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2" w:type="dxa"/>
        <w:jc w:val="center"/>
        <w:tblLayout w:type="fixed"/>
        <w:tblLook w:val="0000" w:firstRow="0" w:lastRow="0" w:firstColumn="0" w:lastColumn="0" w:noHBand="0" w:noVBand="0"/>
      </w:tblPr>
      <w:tblGrid>
        <w:gridCol w:w="3109"/>
        <w:gridCol w:w="5983"/>
      </w:tblGrid>
      <w:tr w:rsidR="00FE4D45" w:rsidRPr="00FE4D45" w:rsidTr="00493AB7">
        <w:trPr>
          <w:jc w:val="center"/>
        </w:trPr>
        <w:tc>
          <w:tcPr>
            <w:tcW w:w="3109" w:type="dxa"/>
            <w:tcBorders>
              <w:top w:val="nil"/>
              <w:left w:val="nil"/>
              <w:bottom w:val="nil"/>
              <w:right w:val="nil"/>
            </w:tcBorders>
          </w:tcPr>
          <w:p w:rsidR="00FD46AE" w:rsidRPr="00FE4D45" w:rsidRDefault="00FD46AE" w:rsidP="00FD46AE">
            <w:pPr>
              <w:spacing w:after="0" w:line="240" w:lineRule="auto"/>
              <w:ind w:left="-170" w:right="-144"/>
              <w:jc w:val="center"/>
              <w:rPr>
                <w:rFonts w:ascii="Times New Roman" w:eastAsia="SimSun" w:hAnsi="Times New Roman" w:cs="Times New Roman"/>
                <w:bCs/>
                <w:color w:val="000000" w:themeColor="text1"/>
                <w:sz w:val="26"/>
                <w:szCs w:val="26"/>
                <w:lang w:val="nl-NL"/>
              </w:rPr>
            </w:pPr>
            <w:r w:rsidRPr="00FE4D45">
              <w:rPr>
                <w:rFonts w:ascii="Times New Roman" w:eastAsia="SimSun" w:hAnsi="Times New Roman" w:cs="Times New Roman"/>
                <w:color w:val="000000" w:themeColor="text1"/>
                <w:sz w:val="26"/>
                <w:szCs w:val="26"/>
                <w:lang w:val="nl-NL"/>
              </w:rPr>
              <w:t>UBND TỈNH KON TUM</w:t>
            </w:r>
          </w:p>
          <w:p w:rsidR="00FD46AE" w:rsidRPr="00FE4D45" w:rsidRDefault="00FD46AE" w:rsidP="00FD46AE">
            <w:pPr>
              <w:spacing w:after="0" w:line="240" w:lineRule="auto"/>
              <w:ind w:left="-170" w:right="-144"/>
              <w:jc w:val="center"/>
              <w:rPr>
                <w:rFonts w:ascii="Times New Roman" w:eastAsia="SimSun" w:hAnsi="Times New Roman" w:cs="Times New Roman"/>
                <w:b/>
                <w:color w:val="000000" w:themeColor="text1"/>
                <w:sz w:val="26"/>
                <w:szCs w:val="26"/>
                <w:lang w:val="de-DE"/>
              </w:rPr>
            </w:pPr>
            <w:r w:rsidRPr="00FE4D45">
              <w:rPr>
                <w:rFonts w:ascii="Times New Roman" w:eastAsia="SimSu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788C688E" wp14:editId="3D9414BC">
                      <wp:simplePos x="0" y="0"/>
                      <wp:positionH relativeFrom="column">
                        <wp:posOffset>756920</wp:posOffset>
                      </wp:positionH>
                      <wp:positionV relativeFrom="paragraph">
                        <wp:posOffset>195580</wp:posOffset>
                      </wp:positionV>
                      <wp:extent cx="316230" cy="0"/>
                      <wp:effectExtent l="13335" t="10160" r="1333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237DC" id="_x0000_t32" coordsize="21600,21600" o:spt="32" o:oned="t" path="m,l21600,21600e" filled="f">
                      <v:path arrowok="t" fillok="f" o:connecttype="none"/>
                      <o:lock v:ext="edit" shapetype="t"/>
                    </v:shapetype>
                    <v:shape id="Straight Arrow Connector 6" o:spid="_x0000_s1026" type="#_x0000_t32" style="position:absolute;margin-left:59.6pt;margin-top:15.4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an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KiWYt&#10;jmjrLVP72pNna6EjBWiNbQRLpqFbnXEZBhV6Y0O9/KS35gX4d0c0FDXTexlZv50NQqUhInkXEjbO&#10;YM5d9wUEnmEHD7F1p8q2ARKbQk5xQuf7hOTJE44fR+l0OMI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"/>
                  </w:pict>
                </mc:Fallback>
              </mc:AlternateContent>
            </w:r>
            <w:r w:rsidRPr="00FE4D45">
              <w:rPr>
                <w:rFonts w:ascii="Times New Roman" w:eastAsia="SimSun" w:hAnsi="Times New Roman" w:cs="Times New Roman"/>
                <w:b/>
                <w:color w:val="000000" w:themeColor="text1"/>
                <w:sz w:val="26"/>
                <w:szCs w:val="26"/>
                <w:lang w:val="nl-NL"/>
              </w:rPr>
              <w:t>SỞ Y TẾ</w:t>
            </w:r>
          </w:p>
        </w:tc>
        <w:tc>
          <w:tcPr>
            <w:tcW w:w="5983" w:type="dxa"/>
            <w:tcBorders>
              <w:top w:val="nil"/>
              <w:left w:val="nil"/>
              <w:bottom w:val="nil"/>
              <w:right w:val="nil"/>
            </w:tcBorders>
          </w:tcPr>
          <w:p w:rsidR="00FD46AE" w:rsidRPr="00FE4D45" w:rsidRDefault="00FD46AE" w:rsidP="00FD46AE">
            <w:pPr>
              <w:keepNext/>
              <w:spacing w:after="0" w:line="240" w:lineRule="auto"/>
              <w:ind w:left="-128" w:right="-144"/>
              <w:jc w:val="center"/>
              <w:outlineLvl w:val="0"/>
              <w:rPr>
                <w:rFonts w:ascii="Times New Roman" w:eastAsia="Times New Roman" w:hAnsi="Times New Roman" w:cs="Times New Roman"/>
                <w:b/>
                <w:bCs/>
                <w:color w:val="000000" w:themeColor="text1"/>
                <w:sz w:val="26"/>
                <w:szCs w:val="28"/>
                <w:lang w:val="nl-NL"/>
              </w:rPr>
            </w:pPr>
            <w:r w:rsidRPr="00FE4D45">
              <w:rPr>
                <w:rFonts w:ascii="Times New Roman" w:eastAsia="Times New Roman" w:hAnsi="Times New Roman" w:cs="Times New Roman"/>
                <w:b/>
                <w:bCs/>
                <w:color w:val="000000" w:themeColor="text1"/>
                <w:sz w:val="26"/>
                <w:szCs w:val="28"/>
                <w:lang w:val="nl-NL"/>
              </w:rPr>
              <w:t>CỘNG HÒA XÃ HỘI CHỦ NGHĨA VIỆT NAM</w:t>
            </w:r>
          </w:p>
          <w:p w:rsidR="00FD46AE" w:rsidRPr="00FE4D45" w:rsidRDefault="00FD46AE" w:rsidP="00FD46AE">
            <w:pPr>
              <w:spacing w:after="0" w:line="240" w:lineRule="auto"/>
              <w:ind w:left="-128" w:right="-144"/>
              <w:jc w:val="center"/>
              <w:rPr>
                <w:rFonts w:ascii="Times New Roman" w:eastAsia="SimSun" w:hAnsi="Times New Roman" w:cs="Times New Roman"/>
                <w:color w:val="000000" w:themeColor="text1"/>
                <w:sz w:val="16"/>
                <w:szCs w:val="16"/>
                <w:lang w:val="nl-NL"/>
              </w:rPr>
            </w:pPr>
            <w:r w:rsidRPr="00FE4D45">
              <w:rPr>
                <w:rFonts w:ascii="Times New Roman" w:eastAsia="SimSun" w:hAnsi="Times New Roman" w:cs="Times New Roman"/>
                <w:noProof/>
                <w:color w:val="000000" w:themeColor="text1"/>
                <w:sz w:val="16"/>
                <w:szCs w:val="16"/>
              </w:rPr>
              <mc:AlternateContent>
                <mc:Choice Requires="wps">
                  <w:drawing>
                    <wp:anchor distT="0" distB="0" distL="114300" distR="114300" simplePos="0" relativeHeight="251660288" behindDoc="0" locked="0" layoutInCell="1" allowOverlap="1" wp14:anchorId="74EC4197" wp14:editId="269D4122">
                      <wp:simplePos x="0" y="0"/>
                      <wp:positionH relativeFrom="column">
                        <wp:posOffset>740410</wp:posOffset>
                      </wp:positionH>
                      <wp:positionV relativeFrom="paragraph">
                        <wp:posOffset>200660</wp:posOffset>
                      </wp:positionV>
                      <wp:extent cx="2182495" cy="0"/>
                      <wp:effectExtent l="8890" t="5715" r="889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AFB4C" id="Straight Arrow Connector 5" o:spid="_x0000_s1026" type="#_x0000_t32" style="position:absolute;margin-left:58.3pt;margin-top:15.8pt;width:17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Xu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KezcTZHqv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"/>
                  </w:pict>
                </mc:Fallback>
              </mc:AlternateContent>
            </w:r>
            <w:r w:rsidRPr="00FE4D45">
              <w:rPr>
                <w:rFonts w:ascii="Times New Roman" w:eastAsia="SimSun" w:hAnsi="Times New Roman" w:cs="Times New Roman"/>
                <w:b/>
                <w:bCs/>
                <w:color w:val="000000" w:themeColor="text1"/>
                <w:sz w:val="28"/>
                <w:szCs w:val="26"/>
                <w:lang w:val="nl-NL"/>
              </w:rPr>
              <w:t>Độc lập - Tự do - Hạnh phúc</w:t>
            </w:r>
          </w:p>
        </w:tc>
      </w:tr>
      <w:tr w:rsidR="00FE4D45" w:rsidRPr="00FE4D45" w:rsidTr="00493AB7">
        <w:trPr>
          <w:trHeight w:val="60"/>
          <w:jc w:val="center"/>
        </w:trPr>
        <w:tc>
          <w:tcPr>
            <w:tcW w:w="3109" w:type="dxa"/>
            <w:tcBorders>
              <w:top w:val="nil"/>
              <w:left w:val="nil"/>
              <w:bottom w:val="nil"/>
              <w:right w:val="nil"/>
            </w:tcBorders>
          </w:tcPr>
          <w:p w:rsidR="00FD46AE" w:rsidRPr="00FE4D45" w:rsidRDefault="00FD46AE" w:rsidP="00FD46AE">
            <w:pPr>
              <w:spacing w:after="0" w:line="240" w:lineRule="auto"/>
              <w:ind w:right="-142"/>
              <w:jc w:val="center"/>
              <w:rPr>
                <w:rFonts w:ascii="Times New Roman" w:eastAsia="SimSun" w:hAnsi="Times New Roman" w:cs="Times New Roman"/>
                <w:color w:val="000000" w:themeColor="text1"/>
                <w:sz w:val="16"/>
                <w:szCs w:val="16"/>
                <w:lang w:val="nl-NL"/>
              </w:rPr>
            </w:pPr>
          </w:p>
        </w:tc>
        <w:tc>
          <w:tcPr>
            <w:tcW w:w="5983" w:type="dxa"/>
            <w:tcBorders>
              <w:top w:val="nil"/>
              <w:left w:val="nil"/>
              <w:bottom w:val="nil"/>
              <w:right w:val="nil"/>
            </w:tcBorders>
          </w:tcPr>
          <w:p w:rsidR="00FD46AE" w:rsidRPr="00FE4D45" w:rsidRDefault="00FD46AE" w:rsidP="00FD46AE">
            <w:pPr>
              <w:spacing w:after="0" w:line="240" w:lineRule="auto"/>
              <w:ind w:right="-142"/>
              <w:jc w:val="center"/>
              <w:rPr>
                <w:rFonts w:ascii="Times New Roman" w:eastAsia="SimSun" w:hAnsi="Times New Roman" w:cs="Times New Roman"/>
                <w:color w:val="000000" w:themeColor="text1"/>
                <w:sz w:val="16"/>
                <w:szCs w:val="16"/>
                <w:lang w:val="nl-NL"/>
              </w:rPr>
            </w:pPr>
          </w:p>
        </w:tc>
      </w:tr>
      <w:tr w:rsidR="00FE4D45" w:rsidRPr="00FE4D45" w:rsidTr="00493AB7">
        <w:trPr>
          <w:trHeight w:val="426"/>
          <w:jc w:val="center"/>
        </w:trPr>
        <w:tc>
          <w:tcPr>
            <w:tcW w:w="3109" w:type="dxa"/>
            <w:tcBorders>
              <w:top w:val="nil"/>
              <w:left w:val="nil"/>
              <w:bottom w:val="nil"/>
              <w:right w:val="nil"/>
            </w:tcBorders>
            <w:vAlign w:val="center"/>
          </w:tcPr>
          <w:p w:rsidR="00FD46AE" w:rsidRPr="00FE4D45" w:rsidRDefault="00FD46AE" w:rsidP="00FD46AE">
            <w:pPr>
              <w:spacing w:after="0" w:line="240" w:lineRule="auto"/>
              <w:ind w:right="-144"/>
              <w:jc w:val="center"/>
              <w:rPr>
                <w:rFonts w:ascii="Times New Roman" w:eastAsia="SimSun" w:hAnsi="Times New Roman" w:cs="Times New Roman"/>
                <w:bCs/>
                <w:color w:val="000000" w:themeColor="text1"/>
                <w:sz w:val="26"/>
                <w:szCs w:val="26"/>
                <w:lang w:val="nl-NL"/>
              </w:rPr>
            </w:pPr>
            <w:r w:rsidRPr="00FE4D45">
              <w:rPr>
                <w:rFonts w:ascii="Times New Roman" w:eastAsia="SimSun" w:hAnsi="Times New Roman" w:cs="Times New Roman"/>
                <w:color w:val="000000" w:themeColor="text1"/>
                <w:sz w:val="26"/>
                <w:szCs w:val="26"/>
                <w:lang w:val="nl-NL"/>
              </w:rPr>
              <w:t>Số:            /BC-SYT</w:t>
            </w:r>
          </w:p>
        </w:tc>
        <w:tc>
          <w:tcPr>
            <w:tcW w:w="5983" w:type="dxa"/>
            <w:tcBorders>
              <w:top w:val="nil"/>
              <w:left w:val="nil"/>
              <w:bottom w:val="nil"/>
              <w:right w:val="nil"/>
            </w:tcBorders>
            <w:vAlign w:val="center"/>
          </w:tcPr>
          <w:p w:rsidR="00FD46AE" w:rsidRPr="00FE4D45" w:rsidRDefault="00FD46AE" w:rsidP="00FD46AE">
            <w:pPr>
              <w:spacing w:after="0" w:line="240" w:lineRule="auto"/>
              <w:ind w:right="-144"/>
              <w:jc w:val="center"/>
              <w:rPr>
                <w:rFonts w:ascii="Times New Roman" w:eastAsia="SimSun" w:hAnsi="Times New Roman" w:cs="Times New Roman"/>
                <w:bCs/>
                <w:i/>
                <w:color w:val="000000" w:themeColor="text1"/>
                <w:sz w:val="28"/>
                <w:szCs w:val="28"/>
                <w:lang w:val="nl-NL"/>
              </w:rPr>
            </w:pPr>
            <w:r w:rsidRPr="00FE4D45">
              <w:rPr>
                <w:rFonts w:ascii="Times New Roman" w:eastAsia="SimSun" w:hAnsi="Times New Roman" w:cs="Times New Roman"/>
                <w:i/>
                <w:iCs/>
                <w:color w:val="000000" w:themeColor="text1"/>
                <w:sz w:val="28"/>
                <w:szCs w:val="28"/>
                <w:lang w:val="nl-NL"/>
              </w:rPr>
              <w:t>Kon Tum, ngày        tháng 01 năm 2025</w:t>
            </w:r>
          </w:p>
        </w:tc>
      </w:tr>
    </w:tbl>
    <w:p w:rsidR="00FD46AE" w:rsidRDefault="00457581" w:rsidP="00FD46AE">
      <w:pPr>
        <w:spacing w:before="120" w:after="120" w:line="240" w:lineRule="auto"/>
        <w:jc w:val="both"/>
        <w:rPr>
          <w:rFonts w:ascii="Times New Roman" w:eastAsia="SimSun" w:hAnsi="Times New Roman" w:cs="Times New Roman"/>
          <w:color w:val="000000" w:themeColor="text1"/>
          <w:sz w:val="28"/>
          <w:szCs w:val="26"/>
          <w:lang w:val="de-DE"/>
        </w:rPr>
      </w:pPr>
      <w:r w:rsidRPr="00457581">
        <w:rPr>
          <w:rFonts w:ascii="Times New Roman" w:eastAsia="SimSun" w:hAnsi="Times New Roman" w:cs="Times New Roman"/>
          <w:noProof/>
          <w:color w:val="000000" w:themeColor="text1"/>
          <w:sz w:val="28"/>
          <w:szCs w:val="26"/>
          <w:lang w:val="de-DE"/>
        </w:rPr>
        <mc:AlternateContent>
          <mc:Choice Requires="wps">
            <w:drawing>
              <wp:inline distT="0" distB="0" distL="0" distR="0">
                <wp:extent cx="1295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rsidR="00457581" w:rsidRPr="00457581" w:rsidRDefault="00457581" w:rsidP="00457581">
                            <w:pPr>
                              <w:spacing w:after="0" w:line="240" w:lineRule="auto"/>
                              <w:jc w:val="center"/>
                              <w:rPr>
                                <w:rFonts w:ascii="Times New Roman" w:hAnsi="Times New Roman" w:cs="Times New Roman"/>
                                <w:b/>
                                <w:sz w:val="28"/>
                                <w:szCs w:val="28"/>
                              </w:rPr>
                            </w:pPr>
                            <w:r w:rsidRPr="00457581">
                              <w:rPr>
                                <w:rFonts w:ascii="Times New Roman" w:hAnsi="Times New Roman" w:cs="Times New Roman"/>
                                <w:b/>
                                <w:sz w:val="28"/>
                                <w:szCs w:val="28"/>
                              </w:rPr>
                              <w:t>DỰ THẢO</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0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2J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">
                <v:textbox style="mso-fit-shape-to-text:t">
                  <w:txbxContent>
                    <w:p w:rsidR="00457581" w:rsidRPr="00457581" w:rsidRDefault="00457581" w:rsidP="00457581">
                      <w:pPr>
                        <w:spacing w:after="0" w:line="240" w:lineRule="auto"/>
                        <w:jc w:val="center"/>
                        <w:rPr>
                          <w:rFonts w:ascii="Times New Roman" w:hAnsi="Times New Roman" w:cs="Times New Roman"/>
                          <w:b/>
                          <w:sz w:val="28"/>
                          <w:szCs w:val="28"/>
                        </w:rPr>
                      </w:pPr>
                      <w:r w:rsidRPr="00457581">
                        <w:rPr>
                          <w:rFonts w:ascii="Times New Roman" w:hAnsi="Times New Roman" w:cs="Times New Roman"/>
                          <w:b/>
                          <w:sz w:val="28"/>
                          <w:szCs w:val="28"/>
                        </w:rPr>
                        <w:t>DỰ THẢO</w:t>
                      </w:r>
                    </w:p>
                  </w:txbxContent>
                </v:textbox>
                <w10:anchorlock/>
              </v:shape>
            </w:pict>
          </mc:Fallback>
        </mc:AlternateContent>
      </w:r>
    </w:p>
    <w:p w:rsidR="00FD46AE" w:rsidRPr="00FE4D45" w:rsidRDefault="00FD46AE" w:rsidP="00FD46AE">
      <w:pPr>
        <w:spacing w:after="0" w:line="240" w:lineRule="auto"/>
        <w:jc w:val="center"/>
        <w:rPr>
          <w:rFonts w:ascii="Times New Roman" w:eastAsia="SimSun" w:hAnsi="Times New Roman" w:cs="Times New Roman"/>
          <w:b/>
          <w:color w:val="000000" w:themeColor="text1"/>
          <w:sz w:val="14"/>
          <w:szCs w:val="16"/>
          <w:lang w:val="nl-NL"/>
        </w:rPr>
      </w:pPr>
      <w:r w:rsidRPr="00FE4D45">
        <w:rPr>
          <w:rFonts w:ascii="Times New Roman" w:eastAsia="SimSun" w:hAnsi="Times New Roman" w:cs="Times New Roman"/>
          <w:b/>
          <w:color w:val="000000" w:themeColor="text1"/>
          <w:sz w:val="28"/>
          <w:szCs w:val="26"/>
          <w:lang w:val="nl-NL"/>
        </w:rPr>
        <w:t>BÁO CÁO</w:t>
      </w:r>
    </w:p>
    <w:p w:rsidR="00FD46AE" w:rsidRPr="00FE4D45" w:rsidRDefault="00FD46AE" w:rsidP="00FD46AE">
      <w:pPr>
        <w:spacing w:after="0" w:line="240" w:lineRule="auto"/>
        <w:jc w:val="center"/>
        <w:rPr>
          <w:rFonts w:ascii="Times New Roman" w:eastAsia="SimSun" w:hAnsi="Times New Roman" w:cs="Times New Roman"/>
          <w:b/>
          <w:color w:val="000000" w:themeColor="text1"/>
          <w:sz w:val="28"/>
          <w:szCs w:val="26"/>
          <w:lang w:val="nl-NL"/>
        </w:rPr>
      </w:pPr>
      <w:bookmarkStart w:id="0" w:name="_Hlk158983511"/>
      <w:r w:rsidRPr="00FE4D45">
        <w:rPr>
          <w:rFonts w:ascii="Times New Roman" w:eastAsia="SimSun" w:hAnsi="Times New Roman" w:cs="Times New Roman"/>
          <w:b/>
          <w:color w:val="000000" w:themeColor="text1"/>
          <w:sz w:val="28"/>
          <w:szCs w:val="26"/>
          <w:lang w:val="nl-NL"/>
        </w:rPr>
        <w:t>tình hình thực hiện nhiệm vụ tháng 12 năm 2024</w:t>
      </w:r>
    </w:p>
    <w:p w:rsidR="00FD46AE" w:rsidRPr="00FE4D45" w:rsidRDefault="00FD46AE" w:rsidP="00FD46AE">
      <w:pPr>
        <w:spacing w:after="0" w:line="240" w:lineRule="auto"/>
        <w:jc w:val="center"/>
        <w:rPr>
          <w:rFonts w:ascii="Times New Roman" w:eastAsia="SimSun" w:hAnsi="Times New Roman" w:cs="Times New Roman"/>
          <w:color w:val="000000" w:themeColor="text1"/>
          <w:sz w:val="28"/>
          <w:szCs w:val="26"/>
          <w:lang w:val="nl-NL"/>
        </w:rPr>
      </w:pPr>
      <w:r w:rsidRPr="00FE4D45">
        <w:rPr>
          <w:rFonts w:ascii="Times New Roman" w:eastAsia="SimSun" w:hAnsi="Times New Roman" w:cs="Times New Roman"/>
          <w:b/>
          <w:color w:val="000000" w:themeColor="text1"/>
          <w:sz w:val="28"/>
          <w:szCs w:val="26"/>
          <w:lang w:val="nl-NL"/>
        </w:rPr>
        <w:t>và nhiệm vụ công tác trọng tâm tháng 01 năm 2025</w:t>
      </w:r>
    </w:p>
    <w:bookmarkEnd w:id="0"/>
    <w:p w:rsidR="00FD46AE" w:rsidRPr="00FE4D45"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79D871D1" wp14:editId="7F934F2A">
                <wp:simplePos x="0" y="0"/>
                <wp:positionH relativeFrom="column">
                  <wp:posOffset>2550160</wp:posOffset>
                </wp:positionH>
                <wp:positionV relativeFrom="paragraph">
                  <wp:posOffset>48260</wp:posOffset>
                </wp:positionV>
                <wp:extent cx="675005" cy="0"/>
                <wp:effectExtent l="1079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540E" id="Straight Arrow Connector 4" o:spid="_x0000_s1026" type="#_x0000_t32" style="position:absolute;margin-left:200.8pt;margin-top:3.8pt;width:53.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18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"/>
            </w:pict>
          </mc:Fallback>
        </mc:AlternateContent>
      </w:r>
      <w:r w:rsidRPr="00FE4D45">
        <w:rPr>
          <w:rFonts w:ascii="Times New Roman" w:eastAsia="SimSun" w:hAnsi="Times New Roman" w:cs="Times New Roman"/>
          <w:color w:val="000000" w:themeColor="text1"/>
          <w:sz w:val="28"/>
          <w:szCs w:val="28"/>
          <w:lang w:val="nl-NL"/>
        </w:rPr>
        <w:t xml:space="preserve">        </w:t>
      </w:r>
    </w:p>
    <w:p w:rsidR="00FD46AE" w:rsidRPr="00FE4D45"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p>
    <w:p w:rsidR="00FD46AE" w:rsidRPr="00FE4D45"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t>Kính gửi:</w:t>
      </w:r>
    </w:p>
    <w:p w:rsidR="00FD46AE" w:rsidRPr="00FE4D45"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t>- Bộ Y tế;</w:t>
      </w:r>
    </w:p>
    <w:p w:rsidR="00FD46AE" w:rsidRPr="00FE4D45"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t>- Thường trực Tỉnh ủy;</w:t>
      </w:r>
    </w:p>
    <w:p w:rsidR="00FD46AE" w:rsidRPr="00FE4D45"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t>- Thường trực HĐND tỉnh;</w:t>
      </w:r>
    </w:p>
    <w:p w:rsidR="00FD46AE" w:rsidRPr="00FE4D45"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r>
      <w:r w:rsidRPr="00FE4D45">
        <w:rPr>
          <w:rFonts w:ascii="Times New Roman" w:eastAsia="SimSun" w:hAnsi="Times New Roman" w:cs="Times New Roman"/>
          <w:color w:val="000000" w:themeColor="text1"/>
          <w:sz w:val="28"/>
          <w:szCs w:val="28"/>
          <w:lang w:val="nl-NL"/>
        </w:rPr>
        <w:tab/>
        <w:t>- Thường trực UBND tỉnh.</w:t>
      </w:r>
    </w:p>
    <w:p w:rsidR="00FD46AE" w:rsidRPr="00FE4D45" w:rsidRDefault="00FD46AE" w:rsidP="00FD46AE">
      <w:pPr>
        <w:spacing w:after="120" w:line="240" w:lineRule="auto"/>
        <w:ind w:firstLine="720"/>
        <w:jc w:val="both"/>
        <w:rPr>
          <w:rFonts w:ascii="Times New Roman" w:eastAsia="SimSun" w:hAnsi="Times New Roman" w:cs="Times New Roman"/>
          <w:color w:val="000000" w:themeColor="text1"/>
          <w:sz w:val="28"/>
          <w:szCs w:val="28"/>
          <w:lang w:val="nl-NL"/>
        </w:rPr>
      </w:pP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Sở Y tế báo cáo tình hình thực hiện nhiệm vụ tháng 12 năm 2024 và nhiệm vụ công tác trọng tâm tháng 01 năm 2025 của ngành Y tế tỉnh Kon Tum như sau:</w:t>
      </w:r>
    </w:p>
    <w:p w:rsidR="00FD46AE" w:rsidRPr="00FE4D45" w:rsidRDefault="00FD46AE" w:rsidP="005B5F22">
      <w:pPr>
        <w:spacing w:before="120" w:after="120" w:line="240" w:lineRule="auto"/>
        <w:ind w:firstLine="720"/>
        <w:jc w:val="both"/>
        <w:rPr>
          <w:rFonts w:ascii="Times New Roman" w:eastAsia="SimSun" w:hAnsi="Times New Roman" w:cs="Times New Roman"/>
          <w:b/>
          <w:bCs/>
          <w:color w:val="000000" w:themeColor="text1"/>
          <w:sz w:val="28"/>
          <w:szCs w:val="28"/>
          <w:lang w:val="nl-NL"/>
        </w:rPr>
      </w:pPr>
      <w:r w:rsidRPr="00FE4D45">
        <w:rPr>
          <w:rFonts w:ascii="Times New Roman" w:eastAsia="SimSun" w:hAnsi="Times New Roman" w:cs="Times New Roman"/>
          <w:b/>
          <w:bCs/>
          <w:color w:val="000000" w:themeColor="text1"/>
          <w:sz w:val="28"/>
          <w:szCs w:val="28"/>
          <w:lang w:val="nl-NL"/>
        </w:rPr>
        <w:t>I. TÌNH HÌNH THỰC HIỆN NHIỆM VỤ THÁNG 12 NĂM 2024</w:t>
      </w:r>
    </w:p>
    <w:p w:rsidR="00FD46AE" w:rsidRPr="00FE4D45" w:rsidRDefault="00FD46AE" w:rsidP="005B5F22">
      <w:pPr>
        <w:spacing w:before="120" w:after="120" w:line="240" w:lineRule="auto"/>
        <w:ind w:firstLine="720"/>
        <w:jc w:val="both"/>
        <w:rPr>
          <w:rFonts w:ascii="Times New Roman" w:eastAsia="SimSun" w:hAnsi="Times New Roman" w:cs="Times New Roman"/>
          <w:b/>
          <w:color w:val="000000" w:themeColor="text1"/>
          <w:sz w:val="28"/>
          <w:szCs w:val="28"/>
          <w:lang w:val="nl-NL"/>
        </w:rPr>
      </w:pPr>
      <w:r w:rsidRPr="00FE4D45">
        <w:rPr>
          <w:rFonts w:ascii="Times New Roman" w:eastAsia="SimSun" w:hAnsi="Times New Roman" w:cs="Times New Roman"/>
          <w:b/>
          <w:bCs/>
          <w:color w:val="000000" w:themeColor="text1"/>
          <w:sz w:val="28"/>
          <w:szCs w:val="28"/>
          <w:lang w:val="nl-NL"/>
        </w:rPr>
        <w:t>1.</w:t>
      </w:r>
      <w:r w:rsidRPr="00FE4D45">
        <w:rPr>
          <w:rFonts w:ascii="Times New Roman" w:eastAsia="SimSun" w:hAnsi="Times New Roman" w:cs="Times New Roman"/>
          <w:b/>
          <w:color w:val="000000" w:themeColor="text1"/>
          <w:sz w:val="28"/>
          <w:szCs w:val="28"/>
          <w:lang w:val="nl-NL"/>
        </w:rPr>
        <w:t xml:space="preserve"> Công tác y tế dự phòng</w:t>
      </w:r>
    </w:p>
    <w:p w:rsidR="00FD46AE" w:rsidRPr="00FE4D45" w:rsidRDefault="00FD46AE" w:rsidP="005B5F22">
      <w:pPr>
        <w:spacing w:before="120" w:after="120" w:line="240" w:lineRule="auto"/>
        <w:ind w:firstLine="720"/>
        <w:jc w:val="both"/>
        <w:rPr>
          <w:rFonts w:ascii="Times New Roman" w:eastAsia="SimSun" w:hAnsi="Times New Roman" w:cs="Times New Roman"/>
          <w:i/>
          <w:color w:val="000000" w:themeColor="text1"/>
          <w:sz w:val="28"/>
          <w:szCs w:val="28"/>
          <w:lang w:val="nl-NL"/>
        </w:rPr>
      </w:pPr>
      <w:r w:rsidRPr="00FE4D45">
        <w:rPr>
          <w:rFonts w:ascii="Times New Roman" w:eastAsia="SimSun" w:hAnsi="Times New Roman" w:cs="Times New Roman"/>
          <w:i/>
          <w:color w:val="000000" w:themeColor="text1"/>
          <w:sz w:val="28"/>
          <w:szCs w:val="28"/>
          <w:lang w:val="nl-NL"/>
        </w:rPr>
        <w:t>1.1. Tình hình dịch bệnh tháng 12 năm 2024:</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vi-VN"/>
        </w:rPr>
        <w:t xml:space="preserve">- </w:t>
      </w:r>
      <w:r w:rsidRPr="00FE4D45">
        <w:rPr>
          <w:rFonts w:ascii="Times New Roman" w:eastAsia="SimSun" w:hAnsi="Times New Roman" w:cs="Times New Roman"/>
          <w:color w:val="000000" w:themeColor="text1"/>
          <w:sz w:val="28"/>
          <w:szCs w:val="28"/>
          <w:lang w:val="nl-NL"/>
        </w:rPr>
        <w:t xml:space="preserve">Tay - Chân - Miệng: Trong tháng, </w:t>
      </w:r>
      <w:r w:rsidR="00B51F7F" w:rsidRPr="00FE4D45">
        <w:rPr>
          <w:rFonts w:ascii="Times New Roman" w:eastAsia="SimSun" w:hAnsi="Times New Roman" w:cs="Times New Roman"/>
          <w:color w:val="000000" w:themeColor="text1"/>
          <w:sz w:val="28"/>
          <w:szCs w:val="28"/>
          <w:lang w:val="nl-NL"/>
        </w:rPr>
        <w:t>không ghi nhận ca mắc mới, giảm 01 ca so với tháng trước, giảm 15 ca so với tháng 12/2023</w:t>
      </w:r>
      <w:r w:rsidRPr="00FE4D45">
        <w:rPr>
          <w:rFonts w:ascii="Times New Roman" w:eastAsia="SimSun" w:hAnsi="Times New Roman" w:cs="Times New Roman"/>
          <w:color w:val="000000" w:themeColor="text1"/>
          <w:sz w:val="28"/>
          <w:szCs w:val="28"/>
          <w:lang w:val="nl-NL"/>
        </w:rPr>
        <w:t xml:space="preserve">. Luỹ tích đến </w:t>
      </w:r>
      <w:r w:rsidR="00A37CC2" w:rsidRPr="00FE4D45">
        <w:rPr>
          <w:rFonts w:ascii="Times New Roman" w:eastAsia="SimSun" w:hAnsi="Times New Roman" w:cs="Times New Roman"/>
          <w:color w:val="000000" w:themeColor="text1"/>
          <w:sz w:val="28"/>
          <w:szCs w:val="28"/>
          <w:lang w:val="nl-NL"/>
        </w:rPr>
        <w:t>31</w:t>
      </w:r>
      <w:r w:rsidRPr="00FE4D45">
        <w:rPr>
          <w:rFonts w:ascii="Times New Roman" w:eastAsia="SimSun" w:hAnsi="Times New Roman" w:cs="Times New Roman"/>
          <w:color w:val="000000" w:themeColor="text1"/>
          <w:sz w:val="28"/>
          <w:szCs w:val="28"/>
          <w:lang w:val="nl-NL"/>
        </w:rPr>
        <w:t>/1</w:t>
      </w:r>
      <w:r w:rsidR="00A37CC2"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có tử vong, ghi nhận 42 ca mắc</w:t>
      </w:r>
      <w:r w:rsidRPr="00FE4D45">
        <w:rPr>
          <w:rFonts w:ascii="Times New Roman" w:eastAsia="SimSun" w:hAnsi="Times New Roman" w:cs="Times New Roman"/>
          <w:color w:val="000000" w:themeColor="text1"/>
          <w:sz w:val="28"/>
          <w:szCs w:val="28"/>
          <w:vertAlign w:val="superscript"/>
          <w:lang w:val="nl-NL"/>
        </w:rPr>
        <w:footnoteReference w:id="1"/>
      </w:r>
      <w:r w:rsidRPr="00FE4D45">
        <w:rPr>
          <w:rFonts w:ascii="Times New Roman" w:eastAsia="SimSun" w:hAnsi="Times New Roman" w:cs="Times New Roman"/>
          <w:color w:val="000000" w:themeColor="text1"/>
          <w:sz w:val="28"/>
          <w:szCs w:val="28"/>
          <w:lang w:val="nl-NL"/>
        </w:rPr>
        <w:t>, giảm 1</w:t>
      </w:r>
      <w:r w:rsidR="00A37CC2" w:rsidRPr="00FE4D45">
        <w:rPr>
          <w:rFonts w:ascii="Times New Roman" w:eastAsia="SimSun" w:hAnsi="Times New Roman" w:cs="Times New Roman"/>
          <w:color w:val="000000" w:themeColor="text1"/>
          <w:sz w:val="28"/>
          <w:szCs w:val="28"/>
          <w:lang w:val="nl-NL"/>
        </w:rPr>
        <w:t>15</w:t>
      </w:r>
      <w:r w:rsidRPr="00FE4D45">
        <w:rPr>
          <w:rFonts w:ascii="Times New Roman" w:eastAsia="SimSun" w:hAnsi="Times New Roman" w:cs="Times New Roman"/>
          <w:color w:val="000000" w:themeColor="text1"/>
          <w:sz w:val="28"/>
          <w:szCs w:val="28"/>
          <w:lang w:val="nl-NL"/>
        </w:rPr>
        <w:t xml:space="preserve"> ca so với cùng kỳ năm trước.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Thủy đậu: Trong tháng, </w:t>
      </w:r>
      <w:r w:rsidR="00754A6C" w:rsidRPr="00FE4D45">
        <w:rPr>
          <w:rFonts w:ascii="Times New Roman" w:eastAsia="SimSun" w:hAnsi="Times New Roman" w:cs="Times New Roman"/>
          <w:color w:val="000000" w:themeColor="text1"/>
          <w:sz w:val="28"/>
          <w:szCs w:val="28"/>
          <w:lang w:val="nl-NL"/>
        </w:rPr>
        <w:t>ghi nhận 01 ca mắc mới tại huyện Kon Rẫy, giảm 07 ca so với tháng trước, giảm 5 ca so với tháng 12/2023</w:t>
      </w:r>
      <w:r w:rsidRPr="00FE4D45">
        <w:rPr>
          <w:rFonts w:ascii="Times New Roman" w:eastAsia="SimSun" w:hAnsi="Times New Roman" w:cs="Times New Roman"/>
          <w:color w:val="000000" w:themeColor="text1"/>
          <w:sz w:val="28"/>
          <w:szCs w:val="28"/>
          <w:lang w:val="nl-NL"/>
        </w:rPr>
        <w:t>. Luỹ tích đến 3</w:t>
      </w:r>
      <w:r w:rsidR="00754A6C"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754A6C"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có tử vong, ghi nhận 13</w:t>
      </w:r>
      <w:r w:rsidR="00754A6C"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 xml:space="preserve"> ca mắc</w:t>
      </w:r>
      <w:r w:rsidRPr="00FE4D45">
        <w:rPr>
          <w:rFonts w:ascii="Times New Roman" w:eastAsia="SimSun" w:hAnsi="Times New Roman" w:cs="Times New Roman"/>
          <w:color w:val="000000" w:themeColor="text1"/>
          <w:sz w:val="28"/>
          <w:szCs w:val="28"/>
          <w:vertAlign w:val="superscript"/>
          <w:lang w:val="nl-NL"/>
        </w:rPr>
        <w:footnoteReference w:id="2"/>
      </w:r>
      <w:r w:rsidRPr="00FE4D45">
        <w:rPr>
          <w:rFonts w:ascii="Times New Roman" w:eastAsia="SimSun" w:hAnsi="Times New Roman" w:cs="Times New Roman"/>
          <w:color w:val="000000" w:themeColor="text1"/>
          <w:sz w:val="28"/>
          <w:szCs w:val="28"/>
          <w:lang w:val="nl-NL"/>
        </w:rPr>
        <w:t>, giảm 2</w:t>
      </w:r>
      <w:r w:rsidR="00754A6C" w:rsidRPr="00FE4D45">
        <w:rPr>
          <w:rFonts w:ascii="Times New Roman" w:eastAsia="SimSun" w:hAnsi="Times New Roman" w:cs="Times New Roman"/>
          <w:color w:val="000000" w:themeColor="text1"/>
          <w:sz w:val="28"/>
          <w:szCs w:val="28"/>
          <w:lang w:val="nl-NL"/>
        </w:rPr>
        <w:t>7</w:t>
      </w:r>
      <w:r w:rsidRPr="00FE4D45">
        <w:rPr>
          <w:rFonts w:ascii="Times New Roman" w:eastAsia="SimSun" w:hAnsi="Times New Roman" w:cs="Times New Roman"/>
          <w:color w:val="000000" w:themeColor="text1"/>
          <w:sz w:val="28"/>
          <w:szCs w:val="28"/>
          <w:lang w:val="nl-NL"/>
        </w:rPr>
        <w:t xml:space="preserve"> ca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Quai bị: Trong tháng, </w:t>
      </w:r>
      <w:r w:rsidR="00756E72" w:rsidRPr="00FE4D45">
        <w:rPr>
          <w:rFonts w:ascii="Times New Roman" w:eastAsia="SimSun" w:hAnsi="Times New Roman" w:cs="Times New Roman"/>
          <w:color w:val="000000" w:themeColor="text1"/>
          <w:sz w:val="28"/>
          <w:szCs w:val="28"/>
          <w:lang w:val="nl-NL"/>
        </w:rPr>
        <w:t xml:space="preserve">ghi nhận 10 ca mắc mới </w:t>
      </w:r>
      <w:r w:rsidR="00756E72" w:rsidRPr="00FE4D45">
        <w:rPr>
          <w:rFonts w:ascii="Times New Roman" w:eastAsia="SimSun" w:hAnsi="Times New Roman" w:cs="Times New Roman"/>
          <w:i/>
          <w:color w:val="000000" w:themeColor="text1"/>
          <w:sz w:val="28"/>
          <w:szCs w:val="28"/>
          <w:lang w:val="nl-NL"/>
        </w:rPr>
        <w:t>(Tu Mơ Rông 7, Kon Rẫy 3),</w:t>
      </w:r>
      <w:r w:rsidR="00756E72" w:rsidRPr="00FE4D45">
        <w:rPr>
          <w:rFonts w:ascii="Times New Roman" w:eastAsia="SimSun" w:hAnsi="Times New Roman" w:cs="Times New Roman"/>
          <w:color w:val="000000" w:themeColor="text1"/>
          <w:sz w:val="28"/>
          <w:szCs w:val="28"/>
          <w:lang w:val="nl-NL"/>
        </w:rPr>
        <w:t xml:space="preserve"> giảm 48 ca so với tháng trước, giảm 8 ca so với tháng 12/2023</w:t>
      </w:r>
      <w:r w:rsidRPr="00FE4D45">
        <w:rPr>
          <w:rFonts w:ascii="Times New Roman" w:eastAsia="SimSun" w:hAnsi="Times New Roman" w:cs="Times New Roman"/>
          <w:color w:val="000000" w:themeColor="text1"/>
          <w:sz w:val="28"/>
          <w:szCs w:val="28"/>
          <w:lang w:val="nl-NL"/>
        </w:rPr>
        <w:t>. Luỹ tích đến 3</w:t>
      </w:r>
      <w:r w:rsidR="00756E72"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756E72"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có tử vong, ghi nhận 2</w:t>
      </w:r>
      <w:r w:rsidR="00756E72" w:rsidRPr="00FE4D45">
        <w:rPr>
          <w:rFonts w:ascii="Times New Roman" w:eastAsia="SimSun" w:hAnsi="Times New Roman" w:cs="Times New Roman"/>
          <w:color w:val="000000" w:themeColor="text1"/>
          <w:sz w:val="28"/>
          <w:szCs w:val="28"/>
          <w:lang w:val="nl-NL"/>
        </w:rPr>
        <w:t>4</w:t>
      </w:r>
      <w:r w:rsidRPr="00FE4D45">
        <w:rPr>
          <w:rFonts w:ascii="Times New Roman" w:eastAsia="SimSun" w:hAnsi="Times New Roman" w:cs="Times New Roman"/>
          <w:color w:val="000000" w:themeColor="text1"/>
          <w:sz w:val="28"/>
          <w:szCs w:val="28"/>
          <w:lang w:val="nl-NL"/>
        </w:rPr>
        <w:t>8 ca mắc</w:t>
      </w:r>
      <w:r w:rsidRPr="00FE4D45">
        <w:rPr>
          <w:rFonts w:ascii="Times New Roman" w:eastAsia="SimSun" w:hAnsi="Times New Roman" w:cs="Times New Roman"/>
          <w:color w:val="000000" w:themeColor="text1"/>
          <w:sz w:val="28"/>
          <w:szCs w:val="28"/>
          <w:vertAlign w:val="superscript"/>
          <w:lang w:val="nl-NL"/>
        </w:rPr>
        <w:footnoteReference w:id="3"/>
      </w:r>
      <w:r w:rsidRPr="00FE4D45">
        <w:rPr>
          <w:rFonts w:ascii="Times New Roman" w:eastAsia="SimSun" w:hAnsi="Times New Roman" w:cs="Times New Roman"/>
          <w:color w:val="000000" w:themeColor="text1"/>
          <w:sz w:val="28"/>
          <w:szCs w:val="28"/>
          <w:lang w:val="nl-NL"/>
        </w:rPr>
        <w:t>, tăng 1</w:t>
      </w:r>
      <w:r w:rsidR="00C70261" w:rsidRPr="00FE4D45">
        <w:rPr>
          <w:rFonts w:ascii="Times New Roman" w:eastAsia="SimSun" w:hAnsi="Times New Roman" w:cs="Times New Roman"/>
          <w:color w:val="000000" w:themeColor="text1"/>
          <w:sz w:val="28"/>
          <w:szCs w:val="28"/>
          <w:lang w:val="nl-NL"/>
        </w:rPr>
        <w:t>89</w:t>
      </w:r>
      <w:r w:rsidRPr="00FE4D45">
        <w:rPr>
          <w:rFonts w:ascii="Times New Roman" w:eastAsia="SimSun" w:hAnsi="Times New Roman" w:cs="Times New Roman"/>
          <w:color w:val="000000" w:themeColor="text1"/>
          <w:sz w:val="28"/>
          <w:szCs w:val="28"/>
          <w:lang w:val="nl-NL"/>
        </w:rPr>
        <w:t xml:space="preserve"> ca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Sốt xuất huyết Dengue: Trong tháng, </w:t>
      </w:r>
      <w:r w:rsidR="00D5022A" w:rsidRPr="00FE4D45">
        <w:rPr>
          <w:rFonts w:ascii="Times New Roman" w:eastAsia="SimSun" w:hAnsi="Times New Roman" w:cs="Times New Roman"/>
          <w:color w:val="000000" w:themeColor="text1"/>
          <w:sz w:val="28"/>
          <w:szCs w:val="28"/>
          <w:lang w:val="nl-NL"/>
        </w:rPr>
        <w:t xml:space="preserve">ghi nhận 5 ổ dịch mới </w:t>
      </w:r>
      <w:r w:rsidR="00D5022A" w:rsidRPr="00FE4D45">
        <w:rPr>
          <w:rFonts w:ascii="Times New Roman" w:eastAsia="SimSun" w:hAnsi="Times New Roman" w:cs="Times New Roman"/>
          <w:i/>
          <w:color w:val="000000" w:themeColor="text1"/>
          <w:sz w:val="28"/>
          <w:szCs w:val="28"/>
          <w:lang w:val="nl-NL"/>
        </w:rPr>
        <w:t>(thành phố Kon Tum 3, Đăk Tô 1, Ngọc Hồi 1)</w:t>
      </w:r>
      <w:r w:rsidR="00D5022A" w:rsidRPr="00FE4D45">
        <w:rPr>
          <w:rFonts w:ascii="Times New Roman" w:eastAsia="SimSun" w:hAnsi="Times New Roman" w:cs="Times New Roman"/>
          <w:color w:val="000000" w:themeColor="text1"/>
          <w:sz w:val="28"/>
          <w:szCs w:val="28"/>
          <w:lang w:val="nl-NL"/>
        </w:rPr>
        <w:t>, giảm 16 ổ dịch so với tháng trước, tăng 4 ổ dịch so với tháng 12/2023</w:t>
      </w:r>
      <w:r w:rsidRPr="00FE4D45">
        <w:rPr>
          <w:rFonts w:ascii="Times New Roman" w:eastAsia="SimSun" w:hAnsi="Times New Roman" w:cs="Times New Roman"/>
          <w:color w:val="000000" w:themeColor="text1"/>
          <w:sz w:val="28"/>
          <w:szCs w:val="28"/>
          <w:lang w:val="nl-NL"/>
        </w:rPr>
        <w:t>. Lũy tích đến 3</w:t>
      </w:r>
      <w:r w:rsidR="00D5022A"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D5022A"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ghi nhận 19</w:t>
      </w:r>
      <w:r w:rsidR="00D5022A" w:rsidRPr="00FE4D45">
        <w:rPr>
          <w:rFonts w:ascii="Times New Roman" w:eastAsia="SimSun" w:hAnsi="Times New Roman" w:cs="Times New Roman"/>
          <w:color w:val="000000" w:themeColor="text1"/>
          <w:sz w:val="28"/>
          <w:szCs w:val="28"/>
          <w:lang w:val="nl-NL"/>
        </w:rPr>
        <w:t>8</w:t>
      </w:r>
      <w:r w:rsidRPr="00FE4D45">
        <w:rPr>
          <w:rFonts w:ascii="Times New Roman" w:eastAsia="SimSun" w:hAnsi="Times New Roman" w:cs="Times New Roman"/>
          <w:color w:val="000000" w:themeColor="text1"/>
          <w:sz w:val="28"/>
          <w:szCs w:val="28"/>
          <w:lang w:val="nl-NL"/>
        </w:rPr>
        <w:t xml:space="preserve"> ổ dịch</w:t>
      </w:r>
      <w:r w:rsidRPr="00FE4D45">
        <w:rPr>
          <w:rFonts w:ascii="Times New Roman" w:eastAsia="SimSun" w:hAnsi="Times New Roman" w:cs="Times New Roman"/>
          <w:color w:val="000000" w:themeColor="text1"/>
          <w:sz w:val="28"/>
          <w:szCs w:val="28"/>
          <w:vertAlign w:val="superscript"/>
          <w:lang w:val="nl-NL"/>
        </w:rPr>
        <w:footnoteReference w:id="4"/>
      </w:r>
      <w:r w:rsidR="00D5022A" w:rsidRPr="00FE4D45">
        <w:rPr>
          <w:rFonts w:ascii="Times New Roman" w:eastAsia="SimSun" w:hAnsi="Times New Roman" w:cs="Times New Roman"/>
          <w:color w:val="000000" w:themeColor="text1"/>
          <w:sz w:val="28"/>
          <w:szCs w:val="28"/>
          <w:lang w:val="nl-NL"/>
        </w:rPr>
        <w:t>, tăng 39</w:t>
      </w:r>
      <w:r w:rsidRPr="00FE4D45">
        <w:rPr>
          <w:rFonts w:ascii="Times New Roman" w:eastAsia="SimSun" w:hAnsi="Times New Roman" w:cs="Times New Roman"/>
          <w:color w:val="000000" w:themeColor="text1"/>
          <w:sz w:val="28"/>
          <w:szCs w:val="28"/>
          <w:lang w:val="nl-NL"/>
        </w:rPr>
        <w:t xml:space="preserve"> ổ dịch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Trong tháng, </w:t>
      </w:r>
      <w:r w:rsidR="007308FB" w:rsidRPr="00FE4D45">
        <w:rPr>
          <w:rFonts w:ascii="Times New Roman" w:eastAsia="SimSun" w:hAnsi="Times New Roman" w:cs="Times New Roman"/>
          <w:color w:val="000000" w:themeColor="text1"/>
          <w:sz w:val="28"/>
          <w:szCs w:val="28"/>
          <w:lang w:val="nl-NL"/>
        </w:rPr>
        <w:t xml:space="preserve">ghi nhận 24 ca mắc mới </w:t>
      </w:r>
      <w:r w:rsidR="007308FB" w:rsidRPr="00FE4D45">
        <w:rPr>
          <w:rFonts w:ascii="Times New Roman" w:eastAsia="SimSun" w:hAnsi="Times New Roman" w:cs="Times New Roman"/>
          <w:i/>
          <w:color w:val="000000" w:themeColor="text1"/>
          <w:sz w:val="28"/>
          <w:szCs w:val="28"/>
          <w:lang w:val="nl-NL"/>
        </w:rPr>
        <w:t xml:space="preserve">(thành phố Kon Tum 20, Đăk Tô 1, </w:t>
      </w:r>
      <w:r w:rsidR="007308FB" w:rsidRPr="00FE4D45">
        <w:rPr>
          <w:rFonts w:ascii="Times New Roman" w:eastAsia="SimSun" w:hAnsi="Times New Roman" w:cs="Times New Roman"/>
          <w:i/>
          <w:color w:val="000000" w:themeColor="text1"/>
          <w:sz w:val="28"/>
          <w:szCs w:val="28"/>
          <w:lang w:val="nl-NL"/>
        </w:rPr>
        <w:lastRenderedPageBreak/>
        <w:t>Ngọc Hồi 1, Đăk Glei 2)</w:t>
      </w:r>
      <w:r w:rsidR="007308FB" w:rsidRPr="00FE4D45">
        <w:rPr>
          <w:rFonts w:ascii="Times New Roman" w:eastAsia="SimSun" w:hAnsi="Times New Roman" w:cs="Times New Roman"/>
          <w:color w:val="000000" w:themeColor="text1"/>
          <w:sz w:val="28"/>
          <w:szCs w:val="28"/>
          <w:lang w:val="nl-NL"/>
        </w:rPr>
        <w:t>, giảm 18 ca so với tháng trước, tăng 3 ca so với tháng 12/2023</w:t>
      </w:r>
      <w:r w:rsidRPr="00FE4D45">
        <w:rPr>
          <w:rFonts w:ascii="Times New Roman" w:eastAsia="SimSun" w:hAnsi="Times New Roman" w:cs="Times New Roman"/>
          <w:color w:val="000000" w:themeColor="text1"/>
          <w:sz w:val="28"/>
          <w:szCs w:val="28"/>
          <w:lang w:val="nl-NL"/>
        </w:rPr>
        <w:t>. Luỹ tích đến 3</w:t>
      </w:r>
      <w:r w:rsidR="007308FB"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7308FB"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có ca tử vong, ghi nhận 4</w:t>
      </w:r>
      <w:r w:rsidR="007308FB" w:rsidRPr="00FE4D45">
        <w:rPr>
          <w:rFonts w:ascii="Times New Roman" w:eastAsia="SimSun" w:hAnsi="Times New Roman" w:cs="Times New Roman"/>
          <w:color w:val="000000" w:themeColor="text1"/>
          <w:sz w:val="28"/>
          <w:szCs w:val="28"/>
          <w:lang w:val="nl-NL"/>
        </w:rPr>
        <w:t>66</w:t>
      </w:r>
      <w:r w:rsidRPr="00FE4D45">
        <w:rPr>
          <w:rFonts w:ascii="Times New Roman" w:eastAsia="SimSun" w:hAnsi="Times New Roman" w:cs="Times New Roman"/>
          <w:color w:val="000000" w:themeColor="text1"/>
          <w:sz w:val="28"/>
          <w:szCs w:val="28"/>
          <w:lang w:val="nl-NL"/>
        </w:rPr>
        <w:t xml:space="preserve"> ca mắc</w:t>
      </w:r>
      <w:r w:rsidRPr="00FE4D45">
        <w:rPr>
          <w:rFonts w:ascii="Times New Roman" w:eastAsia="SimSun" w:hAnsi="Times New Roman" w:cs="Times New Roman"/>
          <w:color w:val="000000" w:themeColor="text1"/>
          <w:sz w:val="28"/>
          <w:szCs w:val="28"/>
          <w:vertAlign w:val="superscript"/>
          <w:lang w:val="nl-NL"/>
        </w:rPr>
        <w:footnoteReference w:id="5"/>
      </w:r>
      <w:r w:rsidRPr="00FE4D45">
        <w:rPr>
          <w:rFonts w:ascii="Times New Roman" w:eastAsia="SimSun" w:hAnsi="Times New Roman" w:cs="Times New Roman"/>
          <w:color w:val="000000" w:themeColor="text1"/>
          <w:sz w:val="28"/>
          <w:szCs w:val="28"/>
          <w:lang w:val="nl-NL"/>
        </w:rPr>
        <w:t>, tăng 2</w:t>
      </w:r>
      <w:r w:rsidR="007308FB" w:rsidRPr="00FE4D45">
        <w:rPr>
          <w:rFonts w:ascii="Times New Roman" w:eastAsia="SimSun" w:hAnsi="Times New Roman" w:cs="Times New Roman"/>
          <w:color w:val="000000" w:themeColor="text1"/>
          <w:sz w:val="28"/>
          <w:szCs w:val="28"/>
          <w:lang w:val="nl-NL"/>
        </w:rPr>
        <w:t>3</w:t>
      </w:r>
      <w:r w:rsidRPr="00FE4D45">
        <w:rPr>
          <w:rFonts w:ascii="Times New Roman" w:eastAsia="SimSun" w:hAnsi="Times New Roman" w:cs="Times New Roman"/>
          <w:color w:val="000000" w:themeColor="text1"/>
          <w:sz w:val="28"/>
          <w:szCs w:val="28"/>
          <w:lang w:val="nl-NL"/>
        </w:rPr>
        <w:t xml:space="preserve"> ca so với cùng kỳ năm trước.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Viêm não Nhật Bản: Trong tháng, không ghi nhận ca mắc mới. Lũy tích đến 3</w:t>
      </w:r>
      <w:r w:rsidR="00B65EDD"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B65EDD"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có tử vong, ghi nhận 2 ca mắc tại thành phố Kon Tum, giảm 1 ca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Viêm gan vi rút A: Trong tháng, </w:t>
      </w:r>
      <w:r w:rsidR="00893B7A" w:rsidRPr="00FE4D45">
        <w:rPr>
          <w:rFonts w:ascii="Times New Roman" w:eastAsia="SimSun" w:hAnsi="Times New Roman" w:cs="Times New Roman"/>
          <w:color w:val="000000" w:themeColor="text1"/>
          <w:sz w:val="28"/>
          <w:szCs w:val="28"/>
          <w:lang w:val="nl-NL"/>
        </w:rPr>
        <w:t>ghi nhận 01 ca mắc mới tại huyện Đăk Hà, tăng 01 ca so với tháng trước, tăng 01 ca so với tháng 12/2023</w:t>
      </w:r>
      <w:r w:rsidRPr="00FE4D45">
        <w:rPr>
          <w:rFonts w:ascii="Times New Roman" w:eastAsia="SimSun" w:hAnsi="Times New Roman" w:cs="Times New Roman"/>
          <w:color w:val="000000" w:themeColor="text1"/>
          <w:sz w:val="28"/>
          <w:szCs w:val="28"/>
          <w:lang w:val="nl-NL"/>
        </w:rPr>
        <w:t>. Lũy tích đến 3</w:t>
      </w:r>
      <w:r w:rsidR="00893B7A"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893B7A"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 xml:space="preserve">/2024, không có tử vong, ghi nhận </w:t>
      </w:r>
      <w:r w:rsidR="00893B7A" w:rsidRPr="00FE4D45">
        <w:rPr>
          <w:rFonts w:ascii="Times New Roman" w:eastAsia="SimSun" w:hAnsi="Times New Roman" w:cs="Times New Roman"/>
          <w:color w:val="000000" w:themeColor="text1"/>
          <w:sz w:val="28"/>
          <w:szCs w:val="28"/>
          <w:lang w:val="nl-NL"/>
        </w:rPr>
        <w:t>3</w:t>
      </w:r>
      <w:r w:rsidRPr="00FE4D45">
        <w:rPr>
          <w:rFonts w:ascii="Times New Roman" w:eastAsia="SimSun" w:hAnsi="Times New Roman" w:cs="Times New Roman"/>
          <w:color w:val="000000" w:themeColor="text1"/>
          <w:sz w:val="28"/>
          <w:szCs w:val="28"/>
          <w:lang w:val="nl-NL"/>
        </w:rPr>
        <w:t xml:space="preserve"> ca mắc </w:t>
      </w:r>
      <w:r w:rsidRPr="00FE4D45">
        <w:rPr>
          <w:rFonts w:ascii="Times New Roman" w:eastAsia="SimSun" w:hAnsi="Times New Roman" w:cs="Times New Roman"/>
          <w:i/>
          <w:color w:val="000000" w:themeColor="text1"/>
          <w:sz w:val="28"/>
          <w:szCs w:val="28"/>
          <w:lang w:val="nl-NL"/>
        </w:rPr>
        <w:t xml:space="preserve">(Đăk Hà </w:t>
      </w:r>
      <w:r w:rsidR="00893B7A" w:rsidRPr="00FE4D45">
        <w:rPr>
          <w:rFonts w:ascii="Times New Roman" w:eastAsia="SimSun" w:hAnsi="Times New Roman" w:cs="Times New Roman"/>
          <w:i/>
          <w:color w:val="000000" w:themeColor="text1"/>
          <w:sz w:val="28"/>
          <w:szCs w:val="28"/>
          <w:lang w:val="nl-NL"/>
        </w:rPr>
        <w:t>2</w:t>
      </w:r>
      <w:r w:rsidRPr="00FE4D45">
        <w:rPr>
          <w:rFonts w:ascii="Times New Roman" w:eastAsia="SimSun" w:hAnsi="Times New Roman" w:cs="Times New Roman"/>
          <w:i/>
          <w:color w:val="000000" w:themeColor="text1"/>
          <w:sz w:val="28"/>
          <w:szCs w:val="28"/>
          <w:lang w:val="nl-NL"/>
        </w:rPr>
        <w:t>, Kon Plông 1)</w:t>
      </w:r>
      <w:r w:rsidRPr="00FE4D45">
        <w:rPr>
          <w:rFonts w:ascii="Times New Roman" w:eastAsia="SimSun" w:hAnsi="Times New Roman" w:cs="Times New Roman"/>
          <w:color w:val="000000" w:themeColor="text1"/>
          <w:sz w:val="28"/>
          <w:szCs w:val="28"/>
          <w:lang w:val="nl-NL"/>
        </w:rPr>
        <w:t xml:space="preserve">, giảm </w:t>
      </w:r>
      <w:r w:rsidR="00893B7A" w:rsidRPr="00FE4D45">
        <w:rPr>
          <w:rFonts w:ascii="Times New Roman" w:eastAsia="SimSun" w:hAnsi="Times New Roman" w:cs="Times New Roman"/>
          <w:color w:val="000000" w:themeColor="text1"/>
          <w:sz w:val="28"/>
          <w:szCs w:val="28"/>
          <w:lang w:val="nl-NL"/>
        </w:rPr>
        <w:t>4</w:t>
      </w:r>
      <w:r w:rsidRPr="00FE4D45">
        <w:rPr>
          <w:rFonts w:ascii="Times New Roman" w:eastAsia="SimSun" w:hAnsi="Times New Roman" w:cs="Times New Roman"/>
          <w:color w:val="000000" w:themeColor="text1"/>
          <w:sz w:val="28"/>
          <w:szCs w:val="28"/>
          <w:lang w:val="nl-NL"/>
        </w:rPr>
        <w:t xml:space="preserve"> ca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Bệnh sởi: Trong tháng, </w:t>
      </w:r>
      <w:r w:rsidR="00412B44" w:rsidRPr="00FE4D45">
        <w:rPr>
          <w:rFonts w:ascii="Times New Roman" w:eastAsia="SimSun" w:hAnsi="Times New Roman" w:cs="Times New Roman"/>
          <w:color w:val="000000" w:themeColor="text1"/>
          <w:sz w:val="28"/>
          <w:szCs w:val="28"/>
          <w:lang w:val="nl-NL"/>
        </w:rPr>
        <w:t xml:space="preserve">ghi nhận 56 ca mắc mới </w:t>
      </w:r>
      <w:r w:rsidR="00412B44" w:rsidRPr="00FE4D45">
        <w:rPr>
          <w:rFonts w:ascii="Times New Roman" w:eastAsia="SimSun" w:hAnsi="Times New Roman" w:cs="Times New Roman"/>
          <w:i/>
          <w:color w:val="000000" w:themeColor="text1"/>
          <w:sz w:val="28"/>
          <w:szCs w:val="28"/>
          <w:lang w:val="nl-NL"/>
        </w:rPr>
        <w:t>(thành phố Kon Tum 25, Đăk Hà 18, Ngọc Hồi 1, Kon Rẫy 2, Ia H’Drai 1, Sa Thầy 9)</w:t>
      </w:r>
      <w:r w:rsidR="00412B44" w:rsidRPr="00FE4D45">
        <w:rPr>
          <w:rFonts w:ascii="Times New Roman" w:eastAsia="SimSun" w:hAnsi="Times New Roman" w:cs="Times New Roman"/>
          <w:color w:val="000000" w:themeColor="text1"/>
          <w:sz w:val="28"/>
          <w:szCs w:val="28"/>
          <w:lang w:val="nl-NL"/>
        </w:rPr>
        <w:t>, tăng 22 ca so với tháng trước, tăng 56 ca so với tháng 12/2023</w:t>
      </w:r>
      <w:r w:rsidRPr="00FE4D45">
        <w:rPr>
          <w:rFonts w:ascii="Times New Roman" w:eastAsia="SimSun" w:hAnsi="Times New Roman" w:cs="Times New Roman"/>
          <w:color w:val="000000" w:themeColor="text1"/>
          <w:sz w:val="28"/>
          <w:szCs w:val="28"/>
          <w:lang w:val="nl-NL"/>
        </w:rPr>
        <w:t>. Lũy tích đến 3</w:t>
      </w:r>
      <w:r w:rsidR="00412B44"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412B44"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 xml:space="preserve">/2024, không có tử vong, ghi nhận </w:t>
      </w:r>
      <w:r w:rsidR="00412B44" w:rsidRPr="00FE4D45">
        <w:rPr>
          <w:rFonts w:ascii="Times New Roman" w:eastAsia="SimSun" w:hAnsi="Times New Roman" w:cs="Times New Roman"/>
          <w:color w:val="000000" w:themeColor="text1"/>
          <w:sz w:val="28"/>
          <w:szCs w:val="28"/>
          <w:lang w:val="nl-NL"/>
        </w:rPr>
        <w:t>107</w:t>
      </w:r>
      <w:r w:rsidRPr="00FE4D45">
        <w:rPr>
          <w:rFonts w:ascii="Times New Roman" w:eastAsia="SimSun" w:hAnsi="Times New Roman" w:cs="Times New Roman"/>
          <w:color w:val="000000" w:themeColor="text1"/>
          <w:sz w:val="28"/>
          <w:szCs w:val="28"/>
          <w:lang w:val="nl-NL"/>
        </w:rPr>
        <w:t xml:space="preserve"> ca mắc, tăng </w:t>
      </w:r>
      <w:r w:rsidR="00400A97" w:rsidRPr="00FE4D45">
        <w:rPr>
          <w:rFonts w:ascii="Times New Roman" w:eastAsia="SimSun" w:hAnsi="Times New Roman" w:cs="Times New Roman"/>
          <w:color w:val="000000" w:themeColor="text1"/>
          <w:sz w:val="28"/>
          <w:szCs w:val="28"/>
          <w:lang w:val="nl-NL"/>
        </w:rPr>
        <w:t>107</w:t>
      </w:r>
      <w:r w:rsidRPr="00FE4D45">
        <w:rPr>
          <w:rFonts w:ascii="Times New Roman" w:eastAsia="SimSun" w:hAnsi="Times New Roman" w:cs="Times New Roman"/>
          <w:color w:val="000000" w:themeColor="text1"/>
          <w:sz w:val="28"/>
          <w:szCs w:val="28"/>
          <w:lang w:val="nl-NL"/>
        </w:rPr>
        <w:t xml:space="preserve"> ca</w:t>
      </w:r>
      <w:r w:rsidRPr="00FE4D45">
        <w:rPr>
          <w:rFonts w:ascii="Times New Roman" w:eastAsia="SimSun" w:hAnsi="Times New Roman" w:cs="Times New Roman"/>
          <w:color w:val="000000" w:themeColor="text1"/>
          <w:sz w:val="28"/>
          <w:szCs w:val="28"/>
          <w:vertAlign w:val="superscript"/>
          <w:lang w:val="nl-NL"/>
        </w:rPr>
        <w:footnoteReference w:id="6"/>
      </w:r>
      <w:r w:rsidRPr="00FE4D45">
        <w:rPr>
          <w:rFonts w:ascii="Times New Roman" w:eastAsia="SimSun" w:hAnsi="Times New Roman" w:cs="Times New Roman"/>
          <w:color w:val="000000" w:themeColor="text1"/>
          <w:sz w:val="28"/>
          <w:szCs w:val="28"/>
          <w:lang w:val="nl-NL"/>
        </w:rPr>
        <w:t xml:space="preserve"> so với cùng kỳ năm trước.</w:t>
      </w:r>
    </w:p>
    <w:p w:rsidR="00FD46AE" w:rsidRPr="00FE4D45"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Bệnh dại: Trong tháng, không ghi nhận ổ dịch trên động vật; lũy tích đến 30/11/2024, ghi nhận 5 ổ dịch dại trên động vật </w:t>
      </w:r>
      <w:r w:rsidRPr="00FE4D45">
        <w:rPr>
          <w:rFonts w:ascii="Times New Roman" w:eastAsia="SimSun" w:hAnsi="Times New Roman" w:cs="Times New Roman"/>
          <w:i/>
          <w:color w:val="000000" w:themeColor="text1"/>
          <w:sz w:val="28"/>
          <w:szCs w:val="28"/>
          <w:lang w:val="nl-NL"/>
        </w:rPr>
        <w:t xml:space="preserve">(Sa Thầy 3, Ia H’Drai 2), </w:t>
      </w:r>
      <w:r w:rsidRPr="00FE4D45">
        <w:rPr>
          <w:rFonts w:ascii="Times New Roman" w:eastAsia="SimSun" w:hAnsi="Times New Roman" w:cs="Times New Roman"/>
          <w:color w:val="000000" w:themeColor="text1"/>
          <w:sz w:val="28"/>
          <w:szCs w:val="28"/>
          <w:lang w:val="nl-NL"/>
        </w:rPr>
        <w:t>tăng 5 so với cùng kỳ năm trước. Trong tháng, không ghi nhận ca mắc mới dại trên người; lũy tích đến 3</w:t>
      </w:r>
      <w:r w:rsidR="00BC0529"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BC0529"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không ghi nhận trường hợp mắc và tử vong do bệnh dại trên người.</w:t>
      </w:r>
    </w:p>
    <w:p w:rsidR="00FD46AE" w:rsidRPr="00FE4D45" w:rsidRDefault="00FD46AE" w:rsidP="005B5F22">
      <w:pPr>
        <w:shd w:val="clear" w:color="auto" w:fill="FFFFFF"/>
        <w:spacing w:before="120" w:after="120" w:line="240" w:lineRule="auto"/>
        <w:ind w:firstLine="720"/>
        <w:jc w:val="both"/>
        <w:rPr>
          <w:rFonts w:ascii="Times New Roman" w:eastAsia="SimSun" w:hAnsi="Times New Roman" w:cs="Times New Roman"/>
          <w:bCs/>
          <w:color w:val="000000" w:themeColor="text1"/>
          <w:sz w:val="28"/>
          <w:szCs w:val="28"/>
          <w:lang w:val="pt-BR"/>
        </w:rPr>
      </w:pPr>
      <w:r w:rsidRPr="00FE4D45">
        <w:rPr>
          <w:rFonts w:ascii="Times New Roman" w:eastAsia="SimSun" w:hAnsi="Times New Roman" w:cs="Times New Roman"/>
          <w:color w:val="000000" w:themeColor="text1"/>
          <w:sz w:val="28"/>
          <w:szCs w:val="28"/>
          <w:lang w:val="vi-VN"/>
        </w:rPr>
        <w:t xml:space="preserve">- Bệnh Lao: </w:t>
      </w:r>
      <w:r w:rsidRPr="00FE4D45">
        <w:rPr>
          <w:rFonts w:ascii="Times New Roman" w:eastAsia="SimSun" w:hAnsi="Times New Roman" w:cs="Times New Roman"/>
          <w:bCs/>
          <w:color w:val="000000" w:themeColor="text1"/>
          <w:sz w:val="28"/>
          <w:szCs w:val="28"/>
          <w:lang w:val="pt-BR"/>
        </w:rPr>
        <w:t xml:space="preserve">Trong tháng, </w:t>
      </w:r>
      <w:r w:rsidR="00F770ED" w:rsidRPr="00FE4D45">
        <w:rPr>
          <w:rFonts w:ascii="Times New Roman" w:eastAsia="SimSun" w:hAnsi="Times New Roman" w:cs="Times New Roman"/>
          <w:bCs/>
          <w:color w:val="000000" w:themeColor="text1"/>
          <w:sz w:val="28"/>
          <w:szCs w:val="28"/>
          <w:lang w:val="pt-BR"/>
        </w:rPr>
        <w:t>có 1 ca tử vong tại huyện Kon Rẫy, 37 ca mắc mới</w:t>
      </w:r>
      <w:r w:rsidR="00F770ED" w:rsidRPr="00FE4D45">
        <w:rPr>
          <w:rStyle w:val="FootnoteReference"/>
          <w:rFonts w:ascii="Times New Roman" w:eastAsia="SimSun" w:hAnsi="Times New Roman" w:cs="Times New Roman"/>
          <w:bCs/>
          <w:color w:val="000000" w:themeColor="text1"/>
          <w:sz w:val="28"/>
          <w:szCs w:val="28"/>
          <w:lang w:val="pt-BR"/>
        </w:rPr>
        <w:footnoteReference w:id="7"/>
      </w:r>
      <w:r w:rsidR="00F770ED" w:rsidRPr="00FE4D45">
        <w:rPr>
          <w:rFonts w:ascii="Times New Roman" w:eastAsia="SimSun" w:hAnsi="Times New Roman" w:cs="Times New Roman"/>
          <w:bCs/>
          <w:color w:val="000000" w:themeColor="text1"/>
          <w:sz w:val="28"/>
          <w:szCs w:val="28"/>
          <w:lang w:val="pt-BR"/>
        </w:rPr>
        <w:t>, tăng 5 ca so với tháng trước, giảm 14 ca so với tháng 12/2023</w:t>
      </w:r>
      <w:r w:rsidRPr="00FE4D45">
        <w:rPr>
          <w:rFonts w:ascii="Times New Roman" w:eastAsia="SimSun" w:hAnsi="Times New Roman" w:cs="Times New Roman"/>
          <w:bCs/>
          <w:color w:val="000000" w:themeColor="text1"/>
          <w:sz w:val="28"/>
          <w:szCs w:val="28"/>
          <w:lang w:val="pt-BR"/>
        </w:rPr>
        <w:t>. Lũy tích từ 01/01/2024 đến 3</w:t>
      </w:r>
      <w:r w:rsidR="00DD706D" w:rsidRPr="00FE4D45">
        <w:rPr>
          <w:rFonts w:ascii="Times New Roman" w:eastAsia="SimSun" w:hAnsi="Times New Roman" w:cs="Times New Roman"/>
          <w:bCs/>
          <w:color w:val="000000" w:themeColor="text1"/>
          <w:sz w:val="28"/>
          <w:szCs w:val="28"/>
          <w:lang w:val="pt-BR"/>
        </w:rPr>
        <w:t>1</w:t>
      </w:r>
      <w:r w:rsidRPr="00FE4D45">
        <w:rPr>
          <w:rFonts w:ascii="Times New Roman" w:eastAsia="SimSun" w:hAnsi="Times New Roman" w:cs="Times New Roman"/>
          <w:bCs/>
          <w:color w:val="000000" w:themeColor="text1"/>
          <w:sz w:val="28"/>
          <w:szCs w:val="28"/>
          <w:lang w:val="pt-BR"/>
        </w:rPr>
        <w:t>/1</w:t>
      </w:r>
      <w:r w:rsidR="00DD706D" w:rsidRPr="00FE4D45">
        <w:rPr>
          <w:rFonts w:ascii="Times New Roman" w:eastAsia="SimSun" w:hAnsi="Times New Roman" w:cs="Times New Roman"/>
          <w:bCs/>
          <w:color w:val="000000" w:themeColor="text1"/>
          <w:sz w:val="28"/>
          <w:szCs w:val="28"/>
          <w:lang w:val="pt-BR"/>
        </w:rPr>
        <w:t>2</w:t>
      </w:r>
      <w:r w:rsidRPr="00FE4D45">
        <w:rPr>
          <w:rFonts w:ascii="Times New Roman" w:eastAsia="SimSun" w:hAnsi="Times New Roman" w:cs="Times New Roman"/>
          <w:bCs/>
          <w:color w:val="000000" w:themeColor="text1"/>
          <w:sz w:val="28"/>
          <w:szCs w:val="28"/>
          <w:lang w:val="pt-BR"/>
        </w:rPr>
        <w:t xml:space="preserve">/2024, </w:t>
      </w:r>
      <w:r w:rsidR="00DD706D" w:rsidRPr="00FE4D45">
        <w:rPr>
          <w:rFonts w:ascii="Times New Roman" w:eastAsia="SimSun" w:hAnsi="Times New Roman" w:cs="Times New Roman"/>
          <w:bCs/>
          <w:color w:val="000000" w:themeColor="text1"/>
          <w:sz w:val="28"/>
          <w:szCs w:val="28"/>
          <w:lang w:val="pt-BR"/>
        </w:rPr>
        <w:t>2</w:t>
      </w:r>
      <w:r w:rsidRPr="00FE4D45">
        <w:rPr>
          <w:rFonts w:ascii="Times New Roman" w:eastAsia="SimSun" w:hAnsi="Times New Roman" w:cs="Times New Roman"/>
          <w:bCs/>
          <w:color w:val="000000" w:themeColor="text1"/>
          <w:sz w:val="28"/>
          <w:szCs w:val="28"/>
          <w:lang w:val="pt-BR"/>
        </w:rPr>
        <w:t xml:space="preserve"> ca tử vong, ghi nhận 3</w:t>
      </w:r>
      <w:r w:rsidR="00DD706D" w:rsidRPr="00FE4D45">
        <w:rPr>
          <w:rFonts w:ascii="Times New Roman" w:eastAsia="SimSun" w:hAnsi="Times New Roman" w:cs="Times New Roman"/>
          <w:bCs/>
          <w:color w:val="000000" w:themeColor="text1"/>
          <w:sz w:val="28"/>
          <w:szCs w:val="28"/>
          <w:lang w:val="pt-BR"/>
        </w:rPr>
        <w:t>77</w:t>
      </w:r>
      <w:r w:rsidRPr="00FE4D45">
        <w:rPr>
          <w:rFonts w:ascii="Times New Roman" w:eastAsia="SimSun" w:hAnsi="Times New Roman" w:cs="Times New Roman"/>
          <w:bCs/>
          <w:color w:val="000000" w:themeColor="text1"/>
          <w:sz w:val="28"/>
          <w:szCs w:val="28"/>
          <w:lang w:val="pt-BR"/>
        </w:rPr>
        <w:t xml:space="preserve"> ca mắc</w:t>
      </w:r>
      <w:r w:rsidRPr="00FE4D45">
        <w:rPr>
          <w:rFonts w:ascii="Times New Roman" w:eastAsia="SimSun" w:hAnsi="Times New Roman" w:cs="Times New Roman"/>
          <w:bCs/>
          <w:color w:val="000000" w:themeColor="text1"/>
          <w:sz w:val="28"/>
          <w:szCs w:val="28"/>
          <w:vertAlign w:val="superscript"/>
          <w:lang w:val="pt-BR"/>
        </w:rPr>
        <w:footnoteReference w:id="8"/>
      </w:r>
      <w:r w:rsidRPr="00FE4D45">
        <w:rPr>
          <w:rFonts w:ascii="Times New Roman" w:eastAsia="SimSun" w:hAnsi="Times New Roman" w:cs="Times New Roman"/>
          <w:bCs/>
          <w:color w:val="000000" w:themeColor="text1"/>
          <w:sz w:val="28"/>
          <w:szCs w:val="28"/>
          <w:lang w:val="pt-BR"/>
        </w:rPr>
        <w:t>, giảm 1</w:t>
      </w:r>
      <w:r w:rsidR="00DD706D" w:rsidRPr="00FE4D45">
        <w:rPr>
          <w:rFonts w:ascii="Times New Roman" w:eastAsia="SimSun" w:hAnsi="Times New Roman" w:cs="Times New Roman"/>
          <w:bCs/>
          <w:color w:val="000000" w:themeColor="text1"/>
          <w:sz w:val="28"/>
          <w:szCs w:val="28"/>
          <w:lang w:val="pt-BR"/>
        </w:rPr>
        <w:t>41</w:t>
      </w:r>
      <w:r w:rsidRPr="00FE4D45">
        <w:rPr>
          <w:rFonts w:ascii="Times New Roman" w:eastAsia="SimSun" w:hAnsi="Times New Roman" w:cs="Times New Roman"/>
          <w:bCs/>
          <w:color w:val="000000" w:themeColor="text1"/>
          <w:sz w:val="28"/>
          <w:szCs w:val="28"/>
          <w:lang w:val="pt-BR"/>
        </w:rPr>
        <w:t xml:space="preserve"> ca so với cùng kỳ năm trước; trong đó: Lao phổ</w:t>
      </w:r>
      <w:r w:rsidR="00DD706D" w:rsidRPr="00FE4D45">
        <w:rPr>
          <w:rFonts w:ascii="Times New Roman" w:eastAsia="SimSun" w:hAnsi="Times New Roman" w:cs="Times New Roman"/>
          <w:bCs/>
          <w:color w:val="000000" w:themeColor="text1"/>
          <w:sz w:val="28"/>
          <w:szCs w:val="28"/>
          <w:lang w:val="pt-BR"/>
        </w:rPr>
        <w:t>i AFB (+): 276</w:t>
      </w:r>
      <w:r w:rsidRPr="00FE4D45">
        <w:rPr>
          <w:rFonts w:ascii="Times New Roman" w:eastAsia="SimSun" w:hAnsi="Times New Roman" w:cs="Times New Roman"/>
          <w:bCs/>
          <w:color w:val="000000" w:themeColor="text1"/>
          <w:sz w:val="28"/>
          <w:szCs w:val="28"/>
          <w:lang w:val="vi-VN"/>
        </w:rPr>
        <w:t>; l</w:t>
      </w:r>
      <w:r w:rsidRPr="00FE4D45">
        <w:rPr>
          <w:rFonts w:ascii="Times New Roman" w:eastAsia="SimSun" w:hAnsi="Times New Roman" w:cs="Times New Roman"/>
          <w:bCs/>
          <w:color w:val="000000" w:themeColor="text1"/>
          <w:sz w:val="28"/>
          <w:szCs w:val="28"/>
          <w:lang w:val="pt-BR"/>
        </w:rPr>
        <w:t xml:space="preserve">ao phổi AFB (-): </w:t>
      </w:r>
      <w:r w:rsidR="00DD706D" w:rsidRPr="00FE4D45">
        <w:rPr>
          <w:rFonts w:ascii="Times New Roman" w:eastAsia="SimSun" w:hAnsi="Times New Roman" w:cs="Times New Roman"/>
          <w:bCs/>
          <w:color w:val="000000" w:themeColor="text1"/>
          <w:sz w:val="28"/>
          <w:szCs w:val="28"/>
          <w:lang w:val="pt-BR"/>
        </w:rPr>
        <w:t>31</w:t>
      </w:r>
      <w:r w:rsidRPr="00FE4D45">
        <w:rPr>
          <w:rFonts w:ascii="Times New Roman" w:eastAsia="SimSun" w:hAnsi="Times New Roman" w:cs="Times New Roman"/>
          <w:bCs/>
          <w:color w:val="000000" w:themeColor="text1"/>
          <w:sz w:val="28"/>
          <w:szCs w:val="28"/>
          <w:lang w:val="vi-VN"/>
        </w:rPr>
        <w:t>; l</w:t>
      </w:r>
      <w:r w:rsidRPr="00FE4D45">
        <w:rPr>
          <w:rFonts w:ascii="Times New Roman" w:eastAsia="SimSun" w:hAnsi="Times New Roman" w:cs="Times New Roman"/>
          <w:bCs/>
          <w:color w:val="000000" w:themeColor="text1"/>
          <w:sz w:val="28"/>
          <w:szCs w:val="28"/>
          <w:lang w:val="pt-BR"/>
        </w:rPr>
        <w:t xml:space="preserve">ao ngoài phổi: </w:t>
      </w:r>
      <w:r w:rsidR="00DD706D" w:rsidRPr="00FE4D45">
        <w:rPr>
          <w:rFonts w:ascii="Times New Roman" w:eastAsia="SimSun" w:hAnsi="Times New Roman" w:cs="Times New Roman"/>
          <w:bCs/>
          <w:color w:val="000000" w:themeColor="text1"/>
          <w:sz w:val="28"/>
          <w:szCs w:val="28"/>
          <w:lang w:val="pt-BR"/>
        </w:rPr>
        <w:t>70</w:t>
      </w:r>
      <w:r w:rsidRPr="00FE4D45">
        <w:rPr>
          <w:rFonts w:ascii="Times New Roman" w:eastAsia="SimSun" w:hAnsi="Times New Roman" w:cs="Times New Roman"/>
          <w:bCs/>
          <w:color w:val="000000" w:themeColor="text1"/>
          <w:sz w:val="28"/>
          <w:szCs w:val="28"/>
          <w:lang w:val="vi-VN"/>
        </w:rPr>
        <w:t>.</w:t>
      </w:r>
      <w:r w:rsidRPr="00FE4D45">
        <w:rPr>
          <w:rFonts w:ascii="Times New Roman" w:eastAsia="SimSun" w:hAnsi="Times New Roman" w:cs="Times New Roman"/>
          <w:bCs/>
          <w:color w:val="000000" w:themeColor="text1"/>
          <w:sz w:val="28"/>
          <w:szCs w:val="28"/>
          <w:lang w:val="pt-BR"/>
        </w:rPr>
        <w:t xml:space="preserve"> Lũy tích từ 01/01/2018 đến 3</w:t>
      </w:r>
      <w:r w:rsidR="00796E93" w:rsidRPr="00FE4D45">
        <w:rPr>
          <w:rFonts w:ascii="Times New Roman" w:eastAsia="SimSun" w:hAnsi="Times New Roman" w:cs="Times New Roman"/>
          <w:bCs/>
          <w:color w:val="000000" w:themeColor="text1"/>
          <w:sz w:val="28"/>
          <w:szCs w:val="28"/>
          <w:lang w:val="pt-BR"/>
        </w:rPr>
        <w:t>1</w:t>
      </w:r>
      <w:r w:rsidRPr="00FE4D45">
        <w:rPr>
          <w:rFonts w:ascii="Times New Roman" w:eastAsia="SimSun" w:hAnsi="Times New Roman" w:cs="Times New Roman"/>
          <w:bCs/>
          <w:color w:val="000000" w:themeColor="text1"/>
          <w:sz w:val="28"/>
          <w:szCs w:val="28"/>
          <w:lang w:val="pt-BR"/>
        </w:rPr>
        <w:t>/</w:t>
      </w:r>
      <w:r w:rsidR="00796E93" w:rsidRPr="00FE4D45">
        <w:rPr>
          <w:rFonts w:ascii="Times New Roman" w:eastAsia="SimSun" w:hAnsi="Times New Roman" w:cs="Times New Roman"/>
          <w:bCs/>
          <w:color w:val="000000" w:themeColor="text1"/>
          <w:sz w:val="28"/>
          <w:szCs w:val="28"/>
          <w:lang w:val="pt-BR"/>
        </w:rPr>
        <w:t>12</w:t>
      </w:r>
      <w:r w:rsidRPr="00FE4D45">
        <w:rPr>
          <w:rFonts w:ascii="Times New Roman" w:eastAsia="SimSun" w:hAnsi="Times New Roman" w:cs="Times New Roman"/>
          <w:bCs/>
          <w:color w:val="000000" w:themeColor="text1"/>
          <w:sz w:val="28"/>
          <w:szCs w:val="28"/>
          <w:lang w:val="pt-BR"/>
        </w:rPr>
        <w:t>/2024: ghi nhận 2.6</w:t>
      </w:r>
      <w:r w:rsidR="00F86463" w:rsidRPr="00FE4D45">
        <w:rPr>
          <w:rFonts w:ascii="Times New Roman" w:eastAsia="SimSun" w:hAnsi="Times New Roman" w:cs="Times New Roman"/>
          <w:bCs/>
          <w:color w:val="000000" w:themeColor="text1"/>
          <w:sz w:val="28"/>
          <w:szCs w:val="28"/>
          <w:lang w:val="pt-BR"/>
        </w:rPr>
        <w:t>86</w:t>
      </w:r>
      <w:r w:rsidRPr="00FE4D45">
        <w:rPr>
          <w:rFonts w:ascii="Times New Roman" w:eastAsia="SimSun" w:hAnsi="Times New Roman" w:cs="Times New Roman"/>
          <w:bCs/>
          <w:color w:val="000000" w:themeColor="text1"/>
          <w:sz w:val="28"/>
          <w:szCs w:val="28"/>
          <w:lang w:val="pt-BR"/>
        </w:rPr>
        <w:t xml:space="preserve"> ca; trong đó tử vong 2</w:t>
      </w:r>
      <w:r w:rsidR="00F86463" w:rsidRPr="00FE4D45">
        <w:rPr>
          <w:rFonts w:ascii="Times New Roman" w:eastAsia="SimSun" w:hAnsi="Times New Roman" w:cs="Times New Roman"/>
          <w:bCs/>
          <w:color w:val="000000" w:themeColor="text1"/>
          <w:sz w:val="28"/>
          <w:szCs w:val="28"/>
          <w:lang w:val="pt-BR"/>
        </w:rPr>
        <w:t>8</w:t>
      </w:r>
      <w:r w:rsidRPr="00FE4D45">
        <w:rPr>
          <w:rFonts w:ascii="Times New Roman" w:eastAsia="SimSun" w:hAnsi="Times New Roman" w:cs="Times New Roman"/>
          <w:bCs/>
          <w:color w:val="000000" w:themeColor="text1"/>
          <w:sz w:val="28"/>
          <w:szCs w:val="28"/>
          <w:lang w:val="pt-BR"/>
        </w:rPr>
        <w:t xml:space="preserve"> ca, hoàn thành điều trị 2.</w:t>
      </w:r>
      <w:r w:rsidR="00F86463" w:rsidRPr="00FE4D45">
        <w:rPr>
          <w:rFonts w:ascii="Times New Roman" w:eastAsia="SimSun" w:hAnsi="Times New Roman" w:cs="Times New Roman"/>
          <w:bCs/>
          <w:color w:val="000000" w:themeColor="text1"/>
          <w:sz w:val="28"/>
          <w:szCs w:val="28"/>
          <w:lang w:val="pt-BR"/>
        </w:rPr>
        <w:t>407</w:t>
      </w:r>
      <w:r w:rsidRPr="00FE4D45">
        <w:rPr>
          <w:rFonts w:ascii="Times New Roman" w:eastAsia="SimSun" w:hAnsi="Times New Roman" w:cs="Times New Roman"/>
          <w:bCs/>
          <w:color w:val="000000" w:themeColor="text1"/>
          <w:sz w:val="28"/>
          <w:szCs w:val="28"/>
          <w:lang w:val="pt-BR"/>
        </w:rPr>
        <w:t xml:space="preserve"> ca, đang được quản lý điều trị 25</w:t>
      </w:r>
      <w:r w:rsidR="00F86463" w:rsidRPr="00FE4D45">
        <w:rPr>
          <w:rFonts w:ascii="Times New Roman" w:eastAsia="SimSun" w:hAnsi="Times New Roman" w:cs="Times New Roman"/>
          <w:bCs/>
          <w:color w:val="000000" w:themeColor="text1"/>
          <w:sz w:val="28"/>
          <w:szCs w:val="28"/>
          <w:lang w:val="pt-BR"/>
        </w:rPr>
        <w:t>1</w:t>
      </w:r>
      <w:r w:rsidRPr="00FE4D45">
        <w:rPr>
          <w:rFonts w:ascii="Times New Roman" w:eastAsia="SimSun" w:hAnsi="Times New Roman" w:cs="Times New Roman"/>
          <w:bCs/>
          <w:color w:val="000000" w:themeColor="text1"/>
          <w:sz w:val="28"/>
          <w:szCs w:val="28"/>
          <w:lang w:val="pt-BR"/>
        </w:rPr>
        <w:t xml:space="preserve"> ca.</w:t>
      </w:r>
    </w:p>
    <w:p w:rsidR="00FD46AE" w:rsidRPr="00FE4D45" w:rsidRDefault="00FD46AE" w:rsidP="005B5F22">
      <w:pPr>
        <w:shd w:val="clear" w:color="auto" w:fill="FFFFFF"/>
        <w:spacing w:before="120" w:after="120" w:line="240" w:lineRule="auto"/>
        <w:ind w:firstLine="720"/>
        <w:jc w:val="both"/>
        <w:rPr>
          <w:rFonts w:ascii="Times New Roman" w:eastAsia="SimSun" w:hAnsi="Times New Roman" w:cs="Times New Roman"/>
          <w:color w:val="000000" w:themeColor="text1"/>
          <w:sz w:val="28"/>
          <w:szCs w:val="28"/>
          <w:lang w:val="pt-BR"/>
        </w:rPr>
      </w:pPr>
      <w:r w:rsidRPr="00FE4D45">
        <w:rPr>
          <w:rFonts w:ascii="Times New Roman" w:eastAsia="SimSun" w:hAnsi="Times New Roman" w:cs="Times New Roman"/>
          <w:color w:val="000000" w:themeColor="text1"/>
          <w:sz w:val="28"/>
          <w:szCs w:val="28"/>
          <w:lang w:val="vi-VN"/>
        </w:rPr>
        <w:t xml:space="preserve">- Bệnh Phong: </w:t>
      </w:r>
      <w:r w:rsidRPr="00FE4D45">
        <w:rPr>
          <w:rFonts w:ascii="Times New Roman" w:eastAsia="SimSun" w:hAnsi="Times New Roman" w:cs="Times New Roman"/>
          <w:color w:val="000000" w:themeColor="text1"/>
          <w:sz w:val="28"/>
          <w:szCs w:val="28"/>
          <w:lang w:val="nl-NL"/>
        </w:rPr>
        <w:t xml:space="preserve">Trong tháng, </w:t>
      </w:r>
      <w:r w:rsidR="00F86463" w:rsidRPr="00FE4D45">
        <w:rPr>
          <w:rFonts w:ascii="Times New Roman" w:eastAsia="SimSun" w:hAnsi="Times New Roman" w:cs="Times New Roman"/>
          <w:color w:val="000000" w:themeColor="text1"/>
          <w:sz w:val="28"/>
          <w:szCs w:val="28"/>
          <w:lang w:val="nl-NL"/>
        </w:rPr>
        <w:t xml:space="preserve">không </w:t>
      </w:r>
      <w:r w:rsidRPr="00FE4D45">
        <w:rPr>
          <w:rFonts w:ascii="Times New Roman" w:eastAsia="SimSun" w:hAnsi="Times New Roman" w:cs="Times New Roman"/>
          <w:color w:val="000000" w:themeColor="text1"/>
          <w:sz w:val="28"/>
          <w:szCs w:val="28"/>
          <w:lang w:val="nl-NL"/>
        </w:rPr>
        <w:t xml:space="preserve">ghi nhận ca mắc mới. </w:t>
      </w:r>
      <w:r w:rsidRPr="00FE4D45">
        <w:rPr>
          <w:rFonts w:ascii="Times New Roman" w:eastAsia="SimSun" w:hAnsi="Times New Roman" w:cs="Times New Roman"/>
          <w:color w:val="000000" w:themeColor="text1"/>
          <w:sz w:val="28"/>
          <w:szCs w:val="28"/>
          <w:lang w:val="vi-VN"/>
        </w:rPr>
        <w:t xml:space="preserve">Lũy tích từ 01/01/2024 đến </w:t>
      </w:r>
      <w:r w:rsidRPr="00FE4D45">
        <w:rPr>
          <w:rFonts w:ascii="Times New Roman" w:eastAsia="SimSun" w:hAnsi="Times New Roman" w:cs="Times New Roman"/>
          <w:color w:val="000000" w:themeColor="text1"/>
          <w:sz w:val="28"/>
          <w:szCs w:val="28"/>
          <w:lang w:val="nl-NL"/>
        </w:rPr>
        <w:t>3</w:t>
      </w:r>
      <w:r w:rsidR="00F86463"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vi-VN"/>
        </w:rPr>
        <w:t>/</w:t>
      </w:r>
      <w:r w:rsidRPr="00FE4D45">
        <w:rPr>
          <w:rFonts w:ascii="Times New Roman" w:eastAsia="SimSun" w:hAnsi="Times New Roman" w:cs="Times New Roman"/>
          <w:color w:val="000000" w:themeColor="text1"/>
          <w:sz w:val="28"/>
          <w:szCs w:val="28"/>
          <w:lang w:val="pt-BR"/>
        </w:rPr>
        <w:t>1</w:t>
      </w:r>
      <w:r w:rsidR="00F86463" w:rsidRPr="00FE4D45">
        <w:rPr>
          <w:rFonts w:ascii="Times New Roman" w:eastAsia="SimSun" w:hAnsi="Times New Roman" w:cs="Times New Roman"/>
          <w:color w:val="000000" w:themeColor="text1"/>
          <w:sz w:val="28"/>
          <w:szCs w:val="28"/>
          <w:lang w:val="pt-BR"/>
        </w:rPr>
        <w:t>2</w:t>
      </w:r>
      <w:r w:rsidRPr="00FE4D45">
        <w:rPr>
          <w:rFonts w:ascii="Times New Roman" w:eastAsia="SimSun" w:hAnsi="Times New Roman" w:cs="Times New Roman"/>
          <w:color w:val="000000" w:themeColor="text1"/>
          <w:sz w:val="28"/>
          <w:szCs w:val="28"/>
          <w:lang w:val="nl-NL"/>
        </w:rPr>
        <w:t>/</w:t>
      </w:r>
      <w:r w:rsidRPr="00FE4D45">
        <w:rPr>
          <w:rFonts w:ascii="Times New Roman" w:eastAsia="SimSun" w:hAnsi="Times New Roman" w:cs="Times New Roman"/>
          <w:color w:val="000000" w:themeColor="text1"/>
          <w:sz w:val="28"/>
          <w:szCs w:val="28"/>
          <w:lang w:val="vi-VN"/>
        </w:rPr>
        <w:t>202</w:t>
      </w:r>
      <w:r w:rsidRPr="00FE4D45">
        <w:rPr>
          <w:rFonts w:ascii="Times New Roman" w:eastAsia="SimSun" w:hAnsi="Times New Roman" w:cs="Times New Roman"/>
          <w:color w:val="000000" w:themeColor="text1"/>
          <w:sz w:val="28"/>
          <w:szCs w:val="28"/>
          <w:lang w:val="nl-NL"/>
        </w:rPr>
        <w:t>4</w:t>
      </w:r>
      <w:r w:rsidRPr="00FE4D45">
        <w:rPr>
          <w:rFonts w:ascii="Times New Roman" w:eastAsia="SimSun" w:hAnsi="Times New Roman" w:cs="Times New Roman"/>
          <w:color w:val="000000" w:themeColor="text1"/>
          <w:sz w:val="28"/>
          <w:szCs w:val="28"/>
          <w:lang w:val="vi-VN"/>
        </w:rPr>
        <w:t xml:space="preserve">, </w:t>
      </w:r>
      <w:r w:rsidRPr="00FE4D45">
        <w:rPr>
          <w:rFonts w:ascii="Times New Roman" w:eastAsia="SimSun" w:hAnsi="Times New Roman" w:cs="Times New Roman"/>
          <w:color w:val="000000" w:themeColor="text1"/>
          <w:sz w:val="28"/>
          <w:szCs w:val="28"/>
          <w:lang w:val="nl-NL"/>
        </w:rPr>
        <w:t xml:space="preserve">không có ca tử vong, ghi nhận 2 ca mắc </w:t>
      </w:r>
      <w:r w:rsidRPr="00FE4D45">
        <w:rPr>
          <w:rFonts w:ascii="Times New Roman" w:eastAsia="SimSun" w:hAnsi="Times New Roman" w:cs="Times New Roman"/>
          <w:i/>
          <w:color w:val="000000" w:themeColor="text1"/>
          <w:sz w:val="28"/>
          <w:szCs w:val="28"/>
          <w:lang w:val="nl-NL"/>
        </w:rPr>
        <w:t>(Đăk Glei: 1, Đăk Tô: 1)</w:t>
      </w:r>
      <w:r w:rsidRPr="00FE4D45">
        <w:rPr>
          <w:rFonts w:ascii="Times New Roman" w:eastAsia="SimSun" w:hAnsi="Times New Roman" w:cs="Times New Roman"/>
          <w:color w:val="000000" w:themeColor="text1"/>
          <w:sz w:val="28"/>
          <w:szCs w:val="28"/>
          <w:lang w:val="nl-NL"/>
        </w:rPr>
        <w:t xml:space="preserve">, bằng so với cùng kỳ năm trước. Quản lý và điều trị bệnh nhân phong tại khu điều trị phong Đăk Kia </w:t>
      </w:r>
      <w:r w:rsidRPr="00FE4D45">
        <w:rPr>
          <w:rFonts w:ascii="Times New Roman" w:eastAsia="SimSun" w:hAnsi="Times New Roman" w:cs="Times New Roman"/>
          <w:i/>
          <w:color w:val="000000" w:themeColor="text1"/>
          <w:sz w:val="28"/>
          <w:szCs w:val="28"/>
          <w:lang w:val="nl-NL"/>
        </w:rPr>
        <w:t>(là trại viên)</w:t>
      </w:r>
      <w:r w:rsidRPr="00FE4D45">
        <w:rPr>
          <w:rFonts w:ascii="Times New Roman" w:eastAsia="SimSun" w:hAnsi="Times New Roman" w:cs="Times New Roman"/>
          <w:color w:val="000000" w:themeColor="text1"/>
          <w:sz w:val="28"/>
          <w:szCs w:val="28"/>
          <w:lang w:val="nl-NL"/>
        </w:rPr>
        <w:t>: Đ</w:t>
      </w:r>
      <w:r w:rsidRPr="00FE4D45">
        <w:rPr>
          <w:rFonts w:ascii="Times New Roman" w:eastAsia="SimSun" w:hAnsi="Times New Roman" w:cs="Times New Roman"/>
          <w:color w:val="000000" w:themeColor="text1"/>
          <w:sz w:val="28"/>
          <w:szCs w:val="28"/>
          <w:lang w:val="pt-BR"/>
        </w:rPr>
        <w:t>ang quản lý 46 bệnh nhân; bệnh nhân cũ điều trị nội trú còn lại đầu tháng 1</w:t>
      </w:r>
      <w:r w:rsidR="00474D59" w:rsidRPr="00FE4D45">
        <w:rPr>
          <w:rFonts w:ascii="Times New Roman" w:eastAsia="SimSun" w:hAnsi="Times New Roman" w:cs="Times New Roman"/>
          <w:color w:val="000000" w:themeColor="text1"/>
          <w:sz w:val="28"/>
          <w:szCs w:val="28"/>
          <w:lang w:val="pt-BR"/>
        </w:rPr>
        <w:t>3</w:t>
      </w:r>
      <w:r w:rsidRPr="00FE4D45">
        <w:rPr>
          <w:rFonts w:ascii="Times New Roman" w:eastAsia="SimSun" w:hAnsi="Times New Roman" w:cs="Times New Roman"/>
          <w:color w:val="000000" w:themeColor="text1"/>
          <w:sz w:val="28"/>
          <w:szCs w:val="28"/>
          <w:lang w:val="pt-BR"/>
        </w:rPr>
        <w:t>, bệnh nhân đến khám (kê đơn) trong tháng 1</w:t>
      </w:r>
      <w:r w:rsidR="00474D59" w:rsidRPr="00FE4D45">
        <w:rPr>
          <w:rFonts w:ascii="Times New Roman" w:eastAsia="SimSun" w:hAnsi="Times New Roman" w:cs="Times New Roman"/>
          <w:color w:val="000000" w:themeColor="text1"/>
          <w:sz w:val="28"/>
          <w:szCs w:val="28"/>
          <w:lang w:val="pt-BR"/>
        </w:rPr>
        <w:t>9</w:t>
      </w:r>
      <w:r w:rsidRPr="00FE4D45">
        <w:rPr>
          <w:rFonts w:ascii="Times New Roman" w:eastAsia="SimSun" w:hAnsi="Times New Roman" w:cs="Times New Roman"/>
          <w:color w:val="000000" w:themeColor="text1"/>
          <w:sz w:val="28"/>
          <w:szCs w:val="28"/>
          <w:lang w:val="pt-BR"/>
        </w:rPr>
        <w:t xml:space="preserve"> lượt, bệnh nhân nhập viện trong tháng </w:t>
      </w:r>
      <w:r w:rsidR="00474D59" w:rsidRPr="00FE4D45">
        <w:rPr>
          <w:rFonts w:ascii="Times New Roman" w:eastAsia="SimSun" w:hAnsi="Times New Roman" w:cs="Times New Roman"/>
          <w:color w:val="000000" w:themeColor="text1"/>
          <w:sz w:val="28"/>
          <w:szCs w:val="28"/>
          <w:lang w:val="pt-BR"/>
        </w:rPr>
        <w:t>6</w:t>
      </w:r>
      <w:r w:rsidRPr="00FE4D45">
        <w:rPr>
          <w:rFonts w:ascii="Times New Roman" w:eastAsia="SimSun" w:hAnsi="Times New Roman" w:cs="Times New Roman"/>
          <w:color w:val="000000" w:themeColor="text1"/>
          <w:sz w:val="28"/>
          <w:szCs w:val="28"/>
          <w:lang w:val="pt-BR"/>
        </w:rPr>
        <w:t xml:space="preserve">, bệnh nhân xuất viện trong tháng </w:t>
      </w:r>
      <w:r w:rsidR="00474D59" w:rsidRPr="00FE4D45">
        <w:rPr>
          <w:rFonts w:ascii="Times New Roman" w:eastAsia="SimSun" w:hAnsi="Times New Roman" w:cs="Times New Roman"/>
          <w:color w:val="000000" w:themeColor="text1"/>
          <w:sz w:val="28"/>
          <w:szCs w:val="28"/>
          <w:lang w:val="pt-BR"/>
        </w:rPr>
        <w:t>6</w:t>
      </w:r>
      <w:r w:rsidRPr="00FE4D45">
        <w:rPr>
          <w:rFonts w:ascii="Times New Roman" w:eastAsia="SimSun" w:hAnsi="Times New Roman" w:cs="Times New Roman"/>
          <w:color w:val="000000" w:themeColor="text1"/>
          <w:sz w:val="28"/>
          <w:szCs w:val="28"/>
          <w:lang w:val="pt-BR"/>
        </w:rPr>
        <w:t>, bệnh nhân hiện còn đang điều trị nội trú 13.</w:t>
      </w:r>
    </w:p>
    <w:p w:rsidR="004A4A76" w:rsidRPr="00FE4D45" w:rsidRDefault="004A4A76" w:rsidP="005B5F22">
      <w:pPr>
        <w:spacing w:before="120" w:after="120" w:line="240" w:lineRule="auto"/>
        <w:ind w:firstLine="720"/>
        <w:jc w:val="both"/>
        <w:rPr>
          <w:rFonts w:ascii="Times New Roman" w:hAnsi="Times New Roman"/>
          <w:color w:val="000000" w:themeColor="text1"/>
          <w:sz w:val="28"/>
          <w:szCs w:val="28"/>
          <w:lang w:val="vi-VN"/>
        </w:rPr>
      </w:pPr>
      <w:r w:rsidRPr="00FE4D45">
        <w:rPr>
          <w:rFonts w:ascii="Times New Roman" w:hAnsi="Times New Roman"/>
          <w:color w:val="000000" w:themeColor="text1"/>
          <w:sz w:val="28"/>
          <w:szCs w:val="28"/>
          <w:lang w:val="vi-VN"/>
        </w:rPr>
        <w:t>- Tổng số công dân nhập cảnh được kiểm tra, giám sát trong tháng: 10.985 lượt người, qua giáp sát chưa phát hiện các trường hợp nhập cảnh có biểu hiện nghi ngờ mắc các bệnh truyền nhiễm nguy hiểm.</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vi-VN"/>
        </w:rPr>
      </w:pPr>
      <w:r w:rsidRPr="00FE4D45">
        <w:rPr>
          <w:rFonts w:ascii="Times New Roman" w:eastAsia="SimSun" w:hAnsi="Times New Roman" w:cs="Times New Roman"/>
          <w:color w:val="000000" w:themeColor="text1"/>
          <w:sz w:val="28"/>
          <w:szCs w:val="28"/>
          <w:lang w:val="nl-NL"/>
        </w:rPr>
        <w:lastRenderedPageBreak/>
        <w:t>- Trong 1</w:t>
      </w:r>
      <w:r w:rsidR="005634A1"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 xml:space="preserve"> tháng đầu năm 2024, không ghi nhận mắc mới các bệnh: Cúm A (H5N1, H7N9...); Hội chứng viêm đường hô hấp vùng Trung Đông do vi rút Corona (MERS-CoV); Bệnh viêm đường hô hấp cấp do chủng mới của vi rút Corona (COVID-19); Đậu mùa khỉ; Cúm A(H1N1); Sốt rét; Bệnh do vi rút Zika; Bạch hầu; Dại; H</w:t>
      </w:r>
      <w:r w:rsidRPr="00FE4D45">
        <w:rPr>
          <w:rFonts w:ascii="Times New Roman" w:eastAsia="SimSun" w:hAnsi="Times New Roman" w:cs="Times New Roman"/>
          <w:color w:val="000000" w:themeColor="text1"/>
          <w:sz w:val="28"/>
          <w:szCs w:val="28"/>
          <w:lang w:val="vi-VN"/>
        </w:rPr>
        <w:t>o gà;</w:t>
      </w:r>
      <w:r w:rsidRPr="00FE4D45">
        <w:rPr>
          <w:rFonts w:ascii="Times New Roman" w:eastAsia="SimSun" w:hAnsi="Times New Roman" w:cs="Times New Roman"/>
          <w:color w:val="000000" w:themeColor="text1"/>
          <w:sz w:val="28"/>
          <w:szCs w:val="28"/>
          <w:lang w:val="nl-NL"/>
        </w:rPr>
        <w:t>...</w:t>
      </w:r>
    </w:p>
    <w:p w:rsidR="00774F0F"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bCs/>
          <w:i/>
          <w:color w:val="000000" w:themeColor="text1"/>
          <w:sz w:val="28"/>
          <w:szCs w:val="28"/>
          <w:lang w:val="nl-NL"/>
        </w:rPr>
        <w:t>1.2. Tiêm chủng mở rộng (TCMR)</w:t>
      </w:r>
      <w:r w:rsidRPr="00FE4D45">
        <w:rPr>
          <w:rFonts w:ascii="Times New Roman" w:eastAsia="SimSun" w:hAnsi="Times New Roman" w:cs="Times New Roman"/>
          <w:color w:val="000000" w:themeColor="text1"/>
          <w:sz w:val="28"/>
          <w:szCs w:val="28"/>
          <w:lang w:val="nl-NL"/>
        </w:rPr>
        <w:t xml:space="preserve">: Tỷ lệ tiêm chủng đầy đủ năm 2024 </w:t>
      </w:r>
      <w:r w:rsidR="00AA1BD9" w:rsidRPr="00FE4D45">
        <w:rPr>
          <w:rFonts w:ascii="Times New Roman" w:eastAsia="SimSun" w:hAnsi="Times New Roman" w:cs="Times New Roman"/>
          <w:color w:val="000000" w:themeColor="text1"/>
          <w:sz w:val="28"/>
          <w:szCs w:val="28"/>
          <w:lang w:val="nl-NL"/>
        </w:rPr>
        <w:t>đạt 97,8</w:t>
      </w:r>
      <w:r w:rsidRPr="00FE4D45">
        <w:rPr>
          <w:rFonts w:ascii="Times New Roman" w:eastAsia="SimSun" w:hAnsi="Times New Roman" w:cs="Times New Roman"/>
          <w:color w:val="000000" w:themeColor="text1"/>
          <w:sz w:val="28"/>
          <w:szCs w:val="28"/>
          <w:lang w:val="nl-NL"/>
        </w:rPr>
        <w:t xml:space="preserve">%. </w:t>
      </w:r>
      <w:r w:rsidRPr="00FE4D45">
        <w:rPr>
          <w:rFonts w:ascii="Times New Roman" w:eastAsia="SimSun" w:hAnsi="Times New Roman" w:cs="Times New Roman"/>
          <w:color w:val="000000" w:themeColor="text1"/>
          <w:sz w:val="28"/>
          <w:szCs w:val="28"/>
          <w:lang w:val="vi-VN"/>
        </w:rPr>
        <w:t>Tiếp tục triển khai tiêm vét các loại vắc xin cho đối tượng TCMR năm 2023</w:t>
      </w:r>
      <w:r w:rsidRPr="00FE4D45">
        <w:rPr>
          <w:rFonts w:ascii="Times New Roman" w:eastAsia="SimSun" w:hAnsi="Times New Roman" w:cs="Times New Roman"/>
          <w:color w:val="000000" w:themeColor="text1"/>
          <w:sz w:val="28"/>
          <w:szCs w:val="28"/>
          <w:vertAlign w:val="superscript"/>
          <w:lang w:val="vi-VN"/>
        </w:rPr>
        <w:footnoteReference w:id="9"/>
      </w:r>
      <w:r w:rsidRPr="00FE4D45">
        <w:rPr>
          <w:rFonts w:ascii="Times New Roman" w:eastAsia="SimSun" w:hAnsi="Times New Roman" w:cs="Times New Roman"/>
          <w:color w:val="000000" w:themeColor="text1"/>
          <w:sz w:val="28"/>
          <w:szCs w:val="28"/>
        </w:rPr>
        <w:t>.</w:t>
      </w:r>
      <w:r w:rsidR="00AA1BD9" w:rsidRPr="00FE4D45">
        <w:rPr>
          <w:rFonts w:ascii="Times New Roman" w:eastAsia="SimSun" w:hAnsi="Times New Roman" w:cs="Times New Roman"/>
          <w:color w:val="000000" w:themeColor="text1"/>
          <w:sz w:val="28"/>
          <w:szCs w:val="28"/>
        </w:rPr>
        <w:t xml:space="preserve"> </w:t>
      </w:r>
    </w:p>
    <w:p w:rsidR="00AA1BD9" w:rsidRPr="00FE4D45" w:rsidRDefault="00AA1BD9" w:rsidP="005B5F22">
      <w:pPr>
        <w:spacing w:before="120" w:after="120" w:line="240" w:lineRule="auto"/>
        <w:ind w:firstLine="720"/>
        <w:jc w:val="both"/>
        <w:rPr>
          <w:rFonts w:ascii="Times New Roman" w:hAnsi="Times New Roman"/>
          <w:color w:val="000000" w:themeColor="text1"/>
          <w:sz w:val="28"/>
          <w:szCs w:val="28"/>
        </w:rPr>
      </w:pPr>
      <w:r w:rsidRPr="00FE4D45">
        <w:rPr>
          <w:rFonts w:ascii="Times New Roman" w:eastAsia="SimSun" w:hAnsi="Times New Roman" w:cs="Times New Roman"/>
          <w:color w:val="000000" w:themeColor="text1"/>
          <w:sz w:val="28"/>
          <w:szCs w:val="28"/>
        </w:rPr>
        <w:t>R</w:t>
      </w:r>
      <w:r w:rsidRPr="00FE4D45">
        <w:rPr>
          <w:rFonts w:ascii="Times New Roman" w:hAnsi="Times New Roman"/>
          <w:color w:val="000000" w:themeColor="text1"/>
          <w:sz w:val="28"/>
          <w:szCs w:val="28"/>
        </w:rPr>
        <w:t>à soát và tổ chức tiêm vắc xin sởi, sởi/rubella cho trẻ từ 09 tháng tuổi đến 05 tuổi chưa được tiêm/tiêm chưa đủ mũi vắc xin sởi/</w:t>
      </w:r>
      <w:r w:rsidR="00774F0F" w:rsidRPr="00FE4D45">
        <w:rPr>
          <w:rFonts w:ascii="Times New Roman" w:hAnsi="Times New Roman"/>
          <w:color w:val="000000" w:themeColor="text1"/>
          <w:sz w:val="28"/>
          <w:szCs w:val="28"/>
        </w:rPr>
        <w:t xml:space="preserve"> </w:t>
      </w:r>
      <w:r w:rsidRPr="00FE4D45">
        <w:rPr>
          <w:rFonts w:ascii="Times New Roman" w:hAnsi="Times New Roman"/>
          <w:color w:val="000000" w:themeColor="text1"/>
          <w:sz w:val="28"/>
          <w:szCs w:val="28"/>
        </w:rPr>
        <w:t>sởi</w:t>
      </w:r>
      <w:r w:rsidRPr="00FE4D45">
        <w:rPr>
          <w:rFonts w:ascii="Times New Roman" w:hAnsi="Times New Roman"/>
          <w:color w:val="000000" w:themeColor="text1"/>
          <w:sz w:val="28"/>
          <w:szCs w:val="28"/>
        </w:rPr>
        <w:t xml:space="preserve"> </w:t>
      </w:r>
      <w:r w:rsidRPr="00FE4D45">
        <w:rPr>
          <w:rFonts w:ascii="Times New Roman" w:hAnsi="Times New Roman"/>
          <w:color w:val="000000" w:themeColor="text1"/>
          <w:sz w:val="28"/>
          <w:szCs w:val="28"/>
        </w:rPr>
        <w:t>-</w:t>
      </w:r>
      <w:r w:rsidRPr="00FE4D45">
        <w:rPr>
          <w:rFonts w:ascii="Times New Roman" w:hAnsi="Times New Roman"/>
          <w:color w:val="000000" w:themeColor="text1"/>
          <w:sz w:val="28"/>
          <w:szCs w:val="28"/>
        </w:rPr>
        <w:t xml:space="preserve"> </w:t>
      </w:r>
      <w:r w:rsidRPr="00FE4D45">
        <w:rPr>
          <w:rFonts w:ascii="Times New Roman" w:hAnsi="Times New Roman"/>
          <w:color w:val="000000" w:themeColor="text1"/>
          <w:sz w:val="28"/>
          <w:szCs w:val="28"/>
        </w:rPr>
        <w:t>rubella tại các địa phương có ca bệnh</w:t>
      </w:r>
      <w:r w:rsidRPr="00FE4D45">
        <w:rPr>
          <w:rStyle w:val="FootnoteReference"/>
          <w:rFonts w:ascii="Times New Roman" w:hAnsi="Times New Roman"/>
          <w:color w:val="000000" w:themeColor="text1"/>
          <w:sz w:val="28"/>
          <w:szCs w:val="28"/>
        </w:rPr>
        <w:footnoteReference w:id="10"/>
      </w:r>
      <w:r w:rsidRPr="00FE4D45">
        <w:rPr>
          <w:rFonts w:ascii="Times New Roman" w:hAnsi="Times New Roman"/>
          <w:color w:val="000000" w:themeColor="text1"/>
          <w:sz w:val="28"/>
          <w:szCs w:val="28"/>
        </w:rPr>
        <w:t>, kết quả tiêm đến 31/12/2024: Vắc xin sởi đạt tỷ lệ 90,6%, vắc xin sởi-rubella đạt tỷ lệ 91,3%.</w:t>
      </w:r>
    </w:p>
    <w:p w:rsidR="00AA1BD9" w:rsidRPr="00FE4D45" w:rsidRDefault="00AA1BD9" w:rsidP="005B5F22">
      <w:pPr>
        <w:spacing w:before="120" w:after="120" w:line="240" w:lineRule="auto"/>
        <w:ind w:firstLine="720"/>
        <w:jc w:val="both"/>
        <w:rPr>
          <w:rFonts w:ascii="Times New Roman" w:hAnsi="Times New Roman"/>
          <w:color w:val="000000" w:themeColor="text1"/>
          <w:sz w:val="28"/>
          <w:szCs w:val="28"/>
        </w:rPr>
      </w:pPr>
      <w:r w:rsidRPr="00FE4D45">
        <w:rPr>
          <w:rFonts w:ascii="Times New Roman" w:hAnsi="Times New Roman"/>
          <w:color w:val="000000" w:themeColor="text1"/>
          <w:sz w:val="28"/>
          <w:szCs w:val="28"/>
        </w:rPr>
        <w:t>Triển khai chiến dịch tiêm chủng vắc xin phòng, chống dịch sởi cho đối tượng trẻ 1- 5 tuổi và nhân viên y tế có nguy cơ tại các cơ sở khám bệnh, chữa bệnh điều trị bệnh nhân sởi chưa được tiêm đủ mũi vắc xin có chứa thành phần sởi trên địa bàn toàn tỉnh, kết quả tiêm đạt 97,4%, trong đó: Trẻ 1- 5 tuổi đạt tỷ lệ 97,2%, nhân viên y tế đạt tỷ lệ 98%.</w:t>
      </w:r>
    </w:p>
    <w:p w:rsidR="00774F0F" w:rsidRPr="00FE4D45" w:rsidRDefault="00774F0F" w:rsidP="005B5F22">
      <w:pPr>
        <w:spacing w:before="120" w:after="120" w:line="240" w:lineRule="auto"/>
        <w:ind w:firstLine="720"/>
        <w:jc w:val="both"/>
        <w:rPr>
          <w:rFonts w:ascii="Times New Roman" w:hAnsi="Times New Roman"/>
          <w:color w:val="000000" w:themeColor="text1"/>
          <w:sz w:val="28"/>
          <w:szCs w:val="28"/>
        </w:rPr>
      </w:pPr>
      <w:r w:rsidRPr="00FE4D45">
        <w:rPr>
          <w:rFonts w:ascii="Times New Roman" w:hAnsi="Times New Roman"/>
          <w:color w:val="000000" w:themeColor="text1"/>
          <w:sz w:val="28"/>
          <w:szCs w:val="28"/>
        </w:rPr>
        <w:t>Giám sát tích cực bệnh truyền nhiễm trong Tiêm chủng mở rộng, luỹ tích đến 31/12/2024, ghi nhận: 2 trường hợp nghi liệt mềm cấ</w:t>
      </w:r>
      <w:r w:rsidRPr="00FE4D45">
        <w:rPr>
          <w:rFonts w:ascii="Times New Roman" w:hAnsi="Times New Roman"/>
          <w:color w:val="000000" w:themeColor="text1"/>
          <w:sz w:val="28"/>
          <w:szCs w:val="28"/>
        </w:rPr>
        <w:t>p</w:t>
      </w:r>
      <w:r w:rsidRPr="00FE4D45">
        <w:rPr>
          <w:rFonts w:ascii="Times New Roman" w:hAnsi="Times New Roman"/>
          <w:color w:val="000000" w:themeColor="text1"/>
          <w:sz w:val="28"/>
          <w:szCs w:val="28"/>
        </w:rPr>
        <w:t>, kết quả xét nghiệm âm tính (-) với vi rút bại liệ</w:t>
      </w:r>
      <w:r w:rsidRPr="00FE4D45">
        <w:rPr>
          <w:rFonts w:ascii="Times New Roman" w:hAnsi="Times New Roman"/>
          <w:color w:val="000000" w:themeColor="text1"/>
          <w:sz w:val="28"/>
          <w:szCs w:val="28"/>
        </w:rPr>
        <w:t xml:space="preserve">t; </w:t>
      </w:r>
      <w:r w:rsidRPr="00FE4D45">
        <w:rPr>
          <w:rFonts w:ascii="Times New Roman" w:hAnsi="Times New Roman"/>
          <w:color w:val="000000" w:themeColor="text1"/>
          <w:sz w:val="28"/>
          <w:szCs w:val="28"/>
        </w:rPr>
        <w:t>1 trường hợp uố</w:t>
      </w:r>
      <w:r w:rsidRPr="00FE4D45">
        <w:rPr>
          <w:rFonts w:ascii="Times New Roman" w:hAnsi="Times New Roman"/>
          <w:color w:val="000000" w:themeColor="text1"/>
          <w:sz w:val="28"/>
          <w:szCs w:val="28"/>
        </w:rPr>
        <w:t xml:space="preserve">n ván sơ sinh; </w:t>
      </w:r>
      <w:r w:rsidRPr="00FE4D45">
        <w:rPr>
          <w:rFonts w:ascii="Times New Roman" w:hAnsi="Times New Roman"/>
          <w:color w:val="000000" w:themeColor="text1"/>
          <w:sz w:val="28"/>
          <w:szCs w:val="28"/>
        </w:rPr>
        <w:t>143 trường hợp nghi sở</w:t>
      </w:r>
      <w:r w:rsidRPr="00FE4D45">
        <w:rPr>
          <w:rFonts w:ascii="Times New Roman" w:hAnsi="Times New Roman"/>
          <w:color w:val="000000" w:themeColor="text1"/>
          <w:sz w:val="28"/>
          <w:szCs w:val="28"/>
        </w:rPr>
        <w:t xml:space="preserve">i/rubella; </w:t>
      </w:r>
      <w:r w:rsidRPr="00FE4D45">
        <w:rPr>
          <w:rFonts w:ascii="Times New Roman" w:hAnsi="Times New Roman"/>
          <w:color w:val="000000" w:themeColor="text1"/>
          <w:sz w:val="28"/>
          <w:szCs w:val="28"/>
        </w:rPr>
        <w:t>10 trường hợp nghi viêm não Nhật Bả</w:t>
      </w:r>
      <w:r w:rsidRPr="00FE4D45">
        <w:rPr>
          <w:rFonts w:ascii="Times New Roman" w:hAnsi="Times New Roman"/>
          <w:color w:val="000000" w:themeColor="text1"/>
          <w:sz w:val="28"/>
          <w:szCs w:val="28"/>
        </w:rPr>
        <w:t>n</w:t>
      </w:r>
      <w:r w:rsidRPr="00FE4D45">
        <w:rPr>
          <w:rFonts w:ascii="Times New Roman" w:hAnsi="Times New Roman"/>
          <w:color w:val="000000" w:themeColor="text1"/>
          <w:sz w:val="28"/>
          <w:szCs w:val="28"/>
        </w:rPr>
        <w:t>, trong đó 2 trường hợp dương tính với vi rút viêm não Nhật Bản bằng kỹ thuật Elisa</w:t>
      </w:r>
      <w:r w:rsidRPr="00FE4D45">
        <w:rPr>
          <w:rFonts w:ascii="Times New Roman" w:hAnsi="Times New Roman"/>
          <w:color w:val="000000" w:themeColor="text1"/>
          <w:sz w:val="28"/>
          <w:szCs w:val="28"/>
        </w:rPr>
        <w:t xml:space="preserve">; </w:t>
      </w:r>
      <w:r w:rsidRPr="00FE4D45">
        <w:rPr>
          <w:rFonts w:ascii="Times New Roman" w:hAnsi="Times New Roman"/>
          <w:color w:val="000000" w:themeColor="text1"/>
          <w:sz w:val="28"/>
          <w:szCs w:val="28"/>
        </w:rPr>
        <w:t>33 trường hợp chế</w:t>
      </w:r>
      <w:r w:rsidRPr="00FE4D45">
        <w:rPr>
          <w:rFonts w:ascii="Times New Roman" w:hAnsi="Times New Roman"/>
          <w:color w:val="000000" w:themeColor="text1"/>
          <w:sz w:val="28"/>
          <w:szCs w:val="28"/>
        </w:rPr>
        <w:t>t sơ sinh</w:t>
      </w:r>
      <w:r w:rsidRPr="00FE4D45">
        <w:rPr>
          <w:rFonts w:ascii="Times New Roman" w:hAnsi="Times New Roman"/>
          <w:color w:val="000000" w:themeColor="text1"/>
          <w:sz w:val="28"/>
          <w:szCs w:val="28"/>
        </w:rPr>
        <w:t>.</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rPr>
        <w:t xml:space="preserve"> </w:t>
      </w:r>
      <w:r w:rsidRPr="00FE4D45">
        <w:rPr>
          <w:rFonts w:ascii="Times New Roman" w:eastAsia="SimSun" w:hAnsi="Times New Roman" w:cs="Times New Roman"/>
          <w:i/>
          <w:color w:val="000000" w:themeColor="text1"/>
          <w:sz w:val="28"/>
          <w:szCs w:val="28"/>
          <w:lang w:val="vi-VN"/>
        </w:rPr>
        <w:t>1.3. Phòng chống HIV/AIDS:</w:t>
      </w:r>
      <w:r w:rsidRPr="00FE4D45">
        <w:rPr>
          <w:rFonts w:ascii="Times New Roman" w:eastAsia="SimSun" w:hAnsi="Times New Roman" w:cs="Times New Roman"/>
          <w:i/>
          <w:color w:val="000000" w:themeColor="text1"/>
          <w:sz w:val="28"/>
          <w:szCs w:val="28"/>
        </w:rPr>
        <w:t xml:space="preserve"> </w:t>
      </w:r>
      <w:r w:rsidRPr="00FE4D45">
        <w:rPr>
          <w:rFonts w:ascii="Times New Roman" w:eastAsia="SimSun" w:hAnsi="Times New Roman" w:cs="Times New Roman"/>
          <w:color w:val="000000" w:themeColor="text1"/>
          <w:sz w:val="28"/>
          <w:szCs w:val="28"/>
          <w:lang w:val="nl-NL"/>
        </w:rPr>
        <w:t>T</w:t>
      </w:r>
      <w:r w:rsidRPr="00FE4D45">
        <w:rPr>
          <w:rFonts w:ascii="Times New Roman" w:eastAsia="SimSun" w:hAnsi="Times New Roman" w:cs="Times New Roman"/>
          <w:color w:val="000000" w:themeColor="text1"/>
          <w:sz w:val="28"/>
          <w:szCs w:val="28"/>
          <w:lang w:val="vi-VN"/>
        </w:rPr>
        <w:t>rong tháng</w:t>
      </w:r>
      <w:r w:rsidR="00CF7F2B" w:rsidRPr="00FE4D45">
        <w:rPr>
          <w:rFonts w:ascii="Times New Roman" w:eastAsia="SimSun" w:hAnsi="Times New Roman" w:cs="Times New Roman"/>
          <w:color w:val="000000" w:themeColor="text1"/>
          <w:sz w:val="28"/>
          <w:szCs w:val="28"/>
        </w:rPr>
        <w:t xml:space="preserve">, </w:t>
      </w:r>
      <w:r w:rsidRPr="00FE4D45">
        <w:rPr>
          <w:rFonts w:ascii="Times New Roman" w:eastAsia="SimSun" w:hAnsi="Times New Roman" w:cs="Times New Roman"/>
          <w:color w:val="000000" w:themeColor="text1"/>
          <w:sz w:val="28"/>
          <w:szCs w:val="28"/>
        </w:rPr>
        <w:t>ghi nhân</w:t>
      </w:r>
      <w:r w:rsidRPr="00FE4D45">
        <w:rPr>
          <w:rFonts w:ascii="Times New Roman" w:eastAsia="SimSun" w:hAnsi="Times New Roman" w:cs="Times New Roman"/>
          <w:color w:val="000000" w:themeColor="text1"/>
          <w:sz w:val="28"/>
          <w:szCs w:val="28"/>
          <w:lang w:val="nl-NL"/>
        </w:rPr>
        <w:t xml:space="preserve"> </w:t>
      </w:r>
      <w:r w:rsidR="00CF7F2B" w:rsidRPr="00FE4D45">
        <w:rPr>
          <w:rFonts w:ascii="Times New Roman" w:eastAsia="SimSun" w:hAnsi="Times New Roman" w:cs="Times New Roman"/>
          <w:color w:val="000000" w:themeColor="text1"/>
          <w:sz w:val="28"/>
          <w:szCs w:val="28"/>
          <w:lang w:val="nl-NL"/>
        </w:rPr>
        <w:t xml:space="preserve">01 </w:t>
      </w:r>
      <w:r w:rsidRPr="00FE4D45">
        <w:rPr>
          <w:rFonts w:ascii="Times New Roman" w:eastAsia="SimSun" w:hAnsi="Times New Roman" w:cs="Times New Roman"/>
          <w:color w:val="000000" w:themeColor="text1"/>
          <w:sz w:val="28"/>
          <w:szCs w:val="28"/>
          <w:lang w:val="nl-NL"/>
        </w:rPr>
        <w:t>người nhiễm HIV mới</w:t>
      </w:r>
      <w:r w:rsidR="00CF7F2B" w:rsidRPr="00FE4D45">
        <w:rPr>
          <w:rFonts w:ascii="Times New Roman" w:eastAsia="SimSun" w:hAnsi="Times New Roman" w:cs="Times New Roman"/>
          <w:color w:val="000000" w:themeColor="text1"/>
          <w:sz w:val="28"/>
          <w:szCs w:val="28"/>
          <w:lang w:val="nl-NL"/>
        </w:rPr>
        <w:t xml:space="preserve"> </w:t>
      </w:r>
      <w:r w:rsidR="00CF7F2B" w:rsidRPr="00FE4D45">
        <w:rPr>
          <w:rFonts w:ascii="Times New Roman" w:eastAsia="SimSun" w:hAnsi="Times New Roman" w:cs="Times New Roman"/>
          <w:i/>
          <w:color w:val="000000" w:themeColor="text1"/>
          <w:sz w:val="28"/>
          <w:szCs w:val="28"/>
          <w:lang w:val="nl-NL"/>
        </w:rPr>
        <w:t>(xét nghiệm nơi khác)</w:t>
      </w:r>
      <w:r w:rsidRPr="00FE4D45">
        <w:rPr>
          <w:rFonts w:ascii="Times New Roman" w:eastAsia="SimSun" w:hAnsi="Times New Roman" w:cs="Times New Roman"/>
          <w:color w:val="000000" w:themeColor="text1"/>
          <w:sz w:val="28"/>
          <w:szCs w:val="28"/>
          <w:lang w:val="nl-NL"/>
        </w:rPr>
        <w:t>. Tổng số lũy tích người nhiễm HIV/AIDS đến 3</w:t>
      </w:r>
      <w:r w:rsidR="00CF7F2B"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/1</w:t>
      </w:r>
      <w:r w:rsidR="00CF7F2B"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nl-NL"/>
        </w:rPr>
        <w:t>/2024: 61</w:t>
      </w:r>
      <w:r w:rsidR="00CF7F2B" w:rsidRPr="00FE4D45">
        <w:rPr>
          <w:rFonts w:ascii="Times New Roman" w:eastAsia="SimSun" w:hAnsi="Times New Roman" w:cs="Times New Roman"/>
          <w:color w:val="000000" w:themeColor="text1"/>
          <w:sz w:val="28"/>
          <w:szCs w:val="28"/>
          <w:lang w:val="nl-NL"/>
        </w:rPr>
        <w:t>1</w:t>
      </w:r>
      <w:r w:rsidRPr="00FE4D45">
        <w:rPr>
          <w:rFonts w:ascii="Times New Roman" w:eastAsia="SimSun" w:hAnsi="Times New Roman" w:cs="Times New Roman"/>
          <w:color w:val="000000" w:themeColor="text1"/>
          <w:sz w:val="28"/>
          <w:szCs w:val="28"/>
          <w:lang w:val="nl-NL"/>
        </w:rPr>
        <w:t xml:space="preserve"> người. </w:t>
      </w:r>
      <w:r w:rsidRPr="00FE4D45">
        <w:rPr>
          <w:rFonts w:ascii="Times New Roman" w:eastAsia="SimSun" w:hAnsi="Times New Roman" w:cs="Times New Roman"/>
          <w:color w:val="000000" w:themeColor="text1"/>
          <w:sz w:val="28"/>
          <w:szCs w:val="28"/>
          <w:lang w:val="vi-VN"/>
        </w:rPr>
        <w:t xml:space="preserve">Trong đó </w:t>
      </w:r>
      <w:r w:rsidRPr="00FE4D45">
        <w:rPr>
          <w:rFonts w:ascii="Times New Roman" w:eastAsia="SimSun" w:hAnsi="Times New Roman" w:cs="Times New Roman"/>
          <w:color w:val="000000" w:themeColor="text1"/>
          <w:sz w:val="28"/>
          <w:szCs w:val="28"/>
          <w:lang w:val="nl-NL"/>
        </w:rPr>
        <w:t xml:space="preserve">tử vong 213 </w:t>
      </w:r>
      <w:r w:rsidRPr="00FE4D45">
        <w:rPr>
          <w:rFonts w:ascii="Times New Roman" w:eastAsia="SimSun" w:hAnsi="Times New Roman" w:cs="Times New Roman"/>
          <w:i/>
          <w:color w:val="000000" w:themeColor="text1"/>
          <w:sz w:val="28"/>
          <w:szCs w:val="28"/>
          <w:lang w:val="nl-NL"/>
        </w:rPr>
        <w:t>(AIDS 200, HIV 13)</w:t>
      </w:r>
      <w:r w:rsidRPr="00FE4D45">
        <w:rPr>
          <w:rFonts w:ascii="Times New Roman" w:eastAsia="SimSun" w:hAnsi="Times New Roman" w:cs="Times New Roman"/>
          <w:color w:val="000000" w:themeColor="text1"/>
          <w:sz w:val="28"/>
          <w:szCs w:val="28"/>
          <w:lang w:val="nl-NL"/>
        </w:rPr>
        <w:t>, còn sống</w:t>
      </w:r>
      <w:r w:rsidRPr="00FE4D45">
        <w:rPr>
          <w:rFonts w:ascii="Times New Roman" w:eastAsia="SimSun" w:hAnsi="Times New Roman" w:cs="Times New Roman"/>
          <w:color w:val="000000" w:themeColor="text1"/>
          <w:sz w:val="28"/>
          <w:szCs w:val="28"/>
          <w:lang w:val="vi-VN"/>
        </w:rPr>
        <w:t xml:space="preserve"> </w:t>
      </w:r>
      <w:r w:rsidRPr="00FE4D45">
        <w:rPr>
          <w:rFonts w:ascii="Times New Roman" w:eastAsia="SimSun" w:hAnsi="Times New Roman" w:cs="Times New Roman"/>
          <w:color w:val="000000" w:themeColor="text1"/>
          <w:sz w:val="28"/>
          <w:szCs w:val="28"/>
          <w:lang w:val="nl-NL"/>
        </w:rPr>
        <w:t>39</w:t>
      </w:r>
      <w:r w:rsidR="00CF7F2B" w:rsidRPr="00FE4D45">
        <w:rPr>
          <w:rFonts w:ascii="Times New Roman" w:eastAsia="SimSun" w:hAnsi="Times New Roman" w:cs="Times New Roman"/>
          <w:color w:val="000000" w:themeColor="text1"/>
          <w:sz w:val="28"/>
          <w:szCs w:val="28"/>
          <w:lang w:val="nl-NL"/>
        </w:rPr>
        <w:t>8</w:t>
      </w:r>
      <w:r w:rsidRPr="00FE4D45">
        <w:rPr>
          <w:rFonts w:ascii="Times New Roman" w:eastAsia="SimSun" w:hAnsi="Times New Roman" w:cs="Times New Roman"/>
          <w:color w:val="000000" w:themeColor="text1"/>
          <w:sz w:val="28"/>
          <w:szCs w:val="28"/>
          <w:lang w:val="nl-NL"/>
        </w:rPr>
        <w:t xml:space="preserve"> </w:t>
      </w:r>
      <w:r w:rsidRPr="00FE4D45">
        <w:rPr>
          <w:rFonts w:ascii="Times New Roman" w:eastAsia="SimSun" w:hAnsi="Times New Roman" w:cs="Times New Roman"/>
          <w:i/>
          <w:color w:val="000000" w:themeColor="text1"/>
          <w:sz w:val="28"/>
          <w:szCs w:val="28"/>
          <w:lang w:val="nl-NL"/>
        </w:rPr>
        <w:t>(đang quản lý và tiếp cận được 26</w:t>
      </w:r>
      <w:r w:rsidR="00CF7F2B" w:rsidRPr="00FE4D45">
        <w:rPr>
          <w:rFonts w:ascii="Times New Roman" w:eastAsia="SimSun" w:hAnsi="Times New Roman" w:cs="Times New Roman"/>
          <w:i/>
          <w:color w:val="000000" w:themeColor="text1"/>
          <w:sz w:val="28"/>
          <w:szCs w:val="28"/>
          <w:lang w:val="nl-NL"/>
        </w:rPr>
        <w:t>3</w:t>
      </w:r>
      <w:r w:rsidRPr="00FE4D45">
        <w:rPr>
          <w:rFonts w:ascii="Times New Roman" w:eastAsia="SimSun" w:hAnsi="Times New Roman" w:cs="Times New Roman"/>
          <w:i/>
          <w:color w:val="000000" w:themeColor="text1"/>
          <w:sz w:val="28"/>
          <w:szCs w:val="28"/>
          <w:lang w:val="nl-NL"/>
        </w:rPr>
        <w:t>)</w:t>
      </w:r>
      <w:r w:rsidRPr="00FE4D45">
        <w:rPr>
          <w:rFonts w:ascii="Times New Roman" w:eastAsia="SimSun" w:hAnsi="Times New Roman" w:cs="Times New Roman"/>
          <w:color w:val="000000" w:themeColor="text1"/>
          <w:sz w:val="28"/>
          <w:szCs w:val="28"/>
          <w:lang w:val="nl-NL"/>
        </w:rPr>
        <w:t xml:space="preserve">. Tổng số người nhiễm HIV chuyển sang giai đoạn AIDS 306, trong đó còn sống 106. </w:t>
      </w:r>
      <w:r w:rsidRPr="00FE4D45">
        <w:rPr>
          <w:rFonts w:ascii="Times New Roman" w:eastAsia="SimSun" w:hAnsi="Times New Roman" w:cs="Times New Roman"/>
          <w:color w:val="000000" w:themeColor="text1"/>
          <w:sz w:val="28"/>
          <w:szCs w:val="28"/>
          <w:lang w:val="vi-VN"/>
        </w:rPr>
        <w:t>Tổng số bệnh nhân HIV/AIDS điều trị ARV đến 3</w:t>
      </w:r>
      <w:r w:rsidR="00CF7F2B" w:rsidRPr="00FE4D45">
        <w:rPr>
          <w:rFonts w:ascii="Times New Roman" w:eastAsia="SimSun" w:hAnsi="Times New Roman" w:cs="Times New Roman"/>
          <w:color w:val="000000" w:themeColor="text1"/>
          <w:sz w:val="28"/>
          <w:szCs w:val="28"/>
        </w:rPr>
        <w:t>1</w:t>
      </w:r>
      <w:r w:rsidRPr="00FE4D45">
        <w:rPr>
          <w:rFonts w:ascii="Times New Roman" w:eastAsia="SimSun" w:hAnsi="Times New Roman" w:cs="Times New Roman"/>
          <w:color w:val="000000" w:themeColor="text1"/>
          <w:sz w:val="28"/>
          <w:szCs w:val="28"/>
          <w:lang w:val="vi-VN"/>
        </w:rPr>
        <w:t>/</w:t>
      </w:r>
      <w:r w:rsidRPr="00FE4D45">
        <w:rPr>
          <w:rFonts w:ascii="Times New Roman" w:eastAsia="SimSun" w:hAnsi="Times New Roman" w:cs="Times New Roman"/>
          <w:color w:val="000000" w:themeColor="text1"/>
          <w:sz w:val="28"/>
          <w:szCs w:val="28"/>
          <w:lang w:val="nl-NL"/>
        </w:rPr>
        <w:t>1</w:t>
      </w:r>
      <w:r w:rsidR="00CF7F2B" w:rsidRPr="00FE4D45">
        <w:rPr>
          <w:rFonts w:ascii="Times New Roman" w:eastAsia="SimSun" w:hAnsi="Times New Roman" w:cs="Times New Roman"/>
          <w:color w:val="000000" w:themeColor="text1"/>
          <w:sz w:val="28"/>
          <w:szCs w:val="28"/>
          <w:lang w:val="nl-NL"/>
        </w:rPr>
        <w:t>2</w:t>
      </w:r>
      <w:r w:rsidRPr="00FE4D45">
        <w:rPr>
          <w:rFonts w:ascii="Times New Roman" w:eastAsia="SimSun" w:hAnsi="Times New Roman" w:cs="Times New Roman"/>
          <w:color w:val="000000" w:themeColor="text1"/>
          <w:sz w:val="28"/>
          <w:szCs w:val="28"/>
          <w:lang w:val="vi-VN"/>
        </w:rPr>
        <w:t>/2024: 2</w:t>
      </w:r>
      <w:r w:rsidR="00CF7F2B" w:rsidRPr="00FE4D45">
        <w:rPr>
          <w:rFonts w:ascii="Times New Roman" w:eastAsia="SimSun" w:hAnsi="Times New Roman" w:cs="Times New Roman"/>
          <w:color w:val="000000" w:themeColor="text1"/>
          <w:sz w:val="28"/>
          <w:szCs w:val="28"/>
        </w:rPr>
        <w:t>21</w:t>
      </w:r>
      <w:r w:rsidRPr="00FE4D45">
        <w:rPr>
          <w:rFonts w:ascii="Times New Roman" w:eastAsia="SimSun" w:hAnsi="Times New Roman" w:cs="Times New Roman"/>
          <w:color w:val="000000" w:themeColor="text1"/>
          <w:sz w:val="28"/>
          <w:szCs w:val="28"/>
          <w:lang w:val="vi-VN"/>
        </w:rPr>
        <w:t xml:space="preserve"> </w:t>
      </w:r>
      <w:r w:rsidRPr="00FE4D45">
        <w:rPr>
          <w:rFonts w:ascii="Times New Roman" w:eastAsia="SimSun" w:hAnsi="Times New Roman" w:cs="Times New Roman"/>
          <w:i/>
          <w:color w:val="000000" w:themeColor="text1"/>
          <w:sz w:val="28"/>
          <w:szCs w:val="28"/>
          <w:lang w:val="vi-VN"/>
        </w:rPr>
        <w:t>(</w:t>
      </w:r>
      <w:r w:rsidRPr="00FE4D45">
        <w:rPr>
          <w:rFonts w:ascii="Times New Roman" w:eastAsia="SimSun" w:hAnsi="Times New Roman" w:cs="Times New Roman"/>
          <w:i/>
          <w:color w:val="000000" w:themeColor="text1"/>
          <w:sz w:val="28"/>
          <w:szCs w:val="28"/>
          <w:lang w:val="nl-NL"/>
        </w:rPr>
        <w:t>9</w:t>
      </w:r>
      <w:r w:rsidRPr="00FE4D45">
        <w:rPr>
          <w:rFonts w:ascii="Times New Roman" w:eastAsia="SimSun" w:hAnsi="Times New Roman" w:cs="Times New Roman"/>
          <w:i/>
          <w:color w:val="000000" w:themeColor="text1"/>
          <w:sz w:val="28"/>
          <w:szCs w:val="28"/>
          <w:lang w:val="vi-VN"/>
        </w:rPr>
        <w:t xml:space="preserve"> trẻ em)</w:t>
      </w:r>
      <w:r w:rsidR="00CF7F2B" w:rsidRPr="00FE4D45">
        <w:rPr>
          <w:rFonts w:ascii="Times New Roman" w:eastAsia="SimSun" w:hAnsi="Times New Roman" w:cs="Times New Roman"/>
          <w:color w:val="000000" w:themeColor="text1"/>
          <w:sz w:val="28"/>
          <w:szCs w:val="28"/>
        </w:rPr>
        <w:t>; hiện</w:t>
      </w:r>
      <w:r w:rsidRPr="00FE4D45">
        <w:rPr>
          <w:rFonts w:ascii="Times New Roman" w:eastAsia="SimSun" w:hAnsi="Times New Roman" w:cs="Times New Roman"/>
          <w:color w:val="000000" w:themeColor="text1"/>
          <w:sz w:val="28"/>
          <w:szCs w:val="28"/>
          <w:lang w:val="vi-VN"/>
        </w:rPr>
        <w:t xml:space="preserve"> </w:t>
      </w:r>
      <w:r w:rsidR="00CF7F2B" w:rsidRPr="00FE4D45">
        <w:rPr>
          <w:rFonts w:ascii="Times New Roman" w:eastAsia="SimSun" w:hAnsi="Times New Roman" w:cs="Times New Roman"/>
          <w:color w:val="000000" w:themeColor="text1"/>
          <w:sz w:val="28"/>
          <w:szCs w:val="28"/>
        </w:rPr>
        <w:t xml:space="preserve">đang </w:t>
      </w:r>
      <w:r w:rsidRPr="00FE4D45">
        <w:rPr>
          <w:rFonts w:ascii="Times New Roman" w:eastAsia="SimSun" w:hAnsi="Times New Roman" w:cs="Times New Roman"/>
          <w:color w:val="000000" w:themeColor="text1"/>
          <w:sz w:val="28"/>
          <w:szCs w:val="28"/>
          <w:lang w:val="nl-NL"/>
        </w:rPr>
        <w:t xml:space="preserve">điều trị dự phòng Lao bằng Isoniazid (INH) </w:t>
      </w:r>
      <w:r w:rsidR="00CF7F2B" w:rsidRPr="00FE4D45">
        <w:rPr>
          <w:rFonts w:ascii="Times New Roman" w:eastAsia="SimSun" w:hAnsi="Times New Roman" w:cs="Times New Roman"/>
          <w:color w:val="000000" w:themeColor="text1"/>
          <w:sz w:val="28"/>
          <w:szCs w:val="28"/>
          <w:lang w:val="nl-NL"/>
        </w:rPr>
        <w:t>10</w:t>
      </w:r>
      <w:r w:rsidRPr="00FE4D45">
        <w:rPr>
          <w:rFonts w:ascii="Times New Roman" w:eastAsia="SimSun" w:hAnsi="Times New Roman" w:cs="Times New Roman"/>
          <w:color w:val="000000" w:themeColor="text1"/>
          <w:sz w:val="28"/>
          <w:szCs w:val="28"/>
          <w:lang w:val="nl-NL"/>
        </w:rPr>
        <w:t>.</w:t>
      </w:r>
    </w:p>
    <w:p w:rsidR="008636DF" w:rsidRPr="00FE4D45" w:rsidRDefault="00FD46AE" w:rsidP="005B5F22">
      <w:pPr>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FE4D45">
        <w:rPr>
          <w:rFonts w:ascii="Times New Roman" w:eastAsia="Times New Roman" w:hAnsi="Times New Roman" w:cs="Times New Roman"/>
          <w:i/>
          <w:color w:val="000000" w:themeColor="text1"/>
          <w:sz w:val="28"/>
          <w:szCs w:val="28"/>
          <w:lang w:val="nl-NL"/>
        </w:rPr>
        <w:t>1.4. Bệnh không lây nhiễm (BKLN)</w:t>
      </w:r>
      <w:r w:rsidRPr="00FE4D45">
        <w:rPr>
          <w:rFonts w:ascii="Times New Roman" w:eastAsia="Times New Roman" w:hAnsi="Times New Roman" w:cs="Times New Roman"/>
          <w:color w:val="000000" w:themeColor="text1"/>
          <w:sz w:val="28"/>
          <w:szCs w:val="28"/>
          <w:lang w:val="nl-NL"/>
        </w:rPr>
        <w:t>:</w:t>
      </w:r>
    </w:p>
    <w:p w:rsidR="008636DF" w:rsidRPr="00FE4D45" w:rsidRDefault="008636DF" w:rsidP="005B5F22">
      <w:pPr>
        <w:spacing w:before="120" w:after="120" w:line="240" w:lineRule="auto"/>
        <w:ind w:firstLine="720"/>
        <w:jc w:val="both"/>
        <w:rPr>
          <w:rFonts w:ascii="Times New Roman" w:eastAsia="Arial" w:hAnsi="Times New Roman" w:cs="Times New Roman"/>
          <w:color w:val="000000" w:themeColor="text1"/>
          <w:sz w:val="28"/>
          <w:szCs w:val="28"/>
          <w:lang w:val="af-ZA"/>
        </w:rPr>
      </w:pPr>
      <w:r w:rsidRPr="00FE4D45">
        <w:rPr>
          <w:rStyle w:val="fontstyle01"/>
          <w:b/>
          <w:color w:val="000000" w:themeColor="text1"/>
          <w:lang w:val="af-ZA"/>
        </w:rPr>
        <w:t>-</w:t>
      </w:r>
      <w:r w:rsidRPr="00FE4D45">
        <w:rPr>
          <w:rStyle w:val="fontstyle01"/>
          <w:color w:val="000000" w:themeColor="text1"/>
          <w:lang w:val="af-ZA"/>
        </w:rPr>
        <w:t xml:space="preserve"> Theo dõi, quản lý hoạt động phòng chống BKLN trên địa bàn tỉnh thông qua phần mềm thống kê y tế và phần mềm quản lý BKLN.</w:t>
      </w:r>
      <w:r w:rsidRPr="00FE4D45">
        <w:rPr>
          <w:rFonts w:ascii="Times New Roman" w:hAnsi="Times New Roman" w:cs="Times New Roman"/>
          <w:bCs/>
          <w:color w:val="000000" w:themeColor="text1"/>
          <w:sz w:val="28"/>
          <w:szCs w:val="28"/>
          <w:lang w:val="nl-NL" w:eastAsia="zh-CN"/>
        </w:rPr>
        <w:t xml:space="preserve"> Thực hiện hoạt động nói chuyện chuyên đề về phòng chống ung thư và đột quỵ tại 16 thôn/làng/tổ dân phố của 08 xã/thị trấn thuộc huyện Sa Thầy.</w:t>
      </w:r>
      <w:r w:rsidRPr="00FE4D45">
        <w:rPr>
          <w:rFonts w:ascii="Times New Roman" w:hAnsi="Times New Roman" w:cs="Times New Roman"/>
          <w:b/>
          <w:bCs/>
          <w:color w:val="000000" w:themeColor="text1"/>
          <w:sz w:val="28"/>
          <w:szCs w:val="28"/>
          <w:lang w:val="nl-NL"/>
        </w:rPr>
        <w:t xml:space="preserve"> </w:t>
      </w:r>
      <w:r w:rsidRPr="00FE4D45">
        <w:rPr>
          <w:rFonts w:ascii="Times New Roman" w:eastAsia="Arial" w:hAnsi="Times New Roman" w:cs="Times New Roman"/>
          <w:bCs/>
          <w:color w:val="000000" w:themeColor="text1"/>
          <w:sz w:val="28"/>
          <w:szCs w:val="28"/>
          <w:lang w:val="af-ZA"/>
        </w:rPr>
        <w:t>Tổ chức giám sát công tác dự phòng, quản lý một số BKLN phổ biến tại 04 Trạm Y tế xã thuộc huyện Kon Plông.</w:t>
      </w:r>
      <w:r w:rsidR="008545AF" w:rsidRPr="00FE4D45">
        <w:rPr>
          <w:rFonts w:ascii="Times New Roman" w:eastAsia="Arial" w:hAnsi="Times New Roman" w:cs="Times New Roman"/>
          <w:bCs/>
          <w:color w:val="000000" w:themeColor="text1"/>
          <w:sz w:val="28"/>
          <w:szCs w:val="28"/>
          <w:lang w:val="af-ZA"/>
        </w:rPr>
        <w:t xml:space="preserve"> </w:t>
      </w:r>
      <w:r w:rsidRPr="00FE4D45">
        <w:rPr>
          <w:rFonts w:ascii="Times New Roman" w:eastAsia="Arial" w:hAnsi="Times New Roman" w:cs="Times New Roman"/>
          <w:color w:val="000000" w:themeColor="text1"/>
          <w:sz w:val="28"/>
          <w:szCs w:val="28"/>
          <w:lang w:val="af-ZA"/>
        </w:rPr>
        <w:t>Tiếp tục giám sát hoạt động Phòng chống mù lòa 3/10 huyện.</w:t>
      </w:r>
    </w:p>
    <w:p w:rsidR="00FD46AE" w:rsidRPr="00FE4D45" w:rsidRDefault="00FD46AE" w:rsidP="005B5F22">
      <w:pPr>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FE4D45">
        <w:rPr>
          <w:rFonts w:ascii="Times New Roman" w:eastAsia="Times New Roman" w:hAnsi="Times New Roman" w:cs="Times New Roman"/>
          <w:color w:val="000000" w:themeColor="text1"/>
          <w:sz w:val="28"/>
          <w:szCs w:val="28"/>
          <w:lang w:val="nl-NL"/>
        </w:rPr>
        <w:t>- Bệnh nhân tâm thần mới phát hiện trong tháng 1</w:t>
      </w:r>
      <w:r w:rsidR="00E8499C" w:rsidRPr="00FE4D45">
        <w:rPr>
          <w:rFonts w:ascii="Times New Roman" w:eastAsia="Times New Roman" w:hAnsi="Times New Roman" w:cs="Times New Roman"/>
          <w:color w:val="000000" w:themeColor="text1"/>
          <w:sz w:val="28"/>
          <w:szCs w:val="28"/>
          <w:lang w:val="nl-NL"/>
        </w:rPr>
        <w:t>2</w:t>
      </w:r>
      <w:r w:rsidRPr="00FE4D45">
        <w:rPr>
          <w:rFonts w:ascii="Times New Roman" w:eastAsia="Times New Roman" w:hAnsi="Times New Roman" w:cs="Times New Roman"/>
          <w:color w:val="000000" w:themeColor="text1"/>
          <w:sz w:val="28"/>
          <w:szCs w:val="28"/>
          <w:lang w:val="nl-NL"/>
        </w:rPr>
        <w:t xml:space="preserve">/2024: 1 bệnh nhân </w:t>
      </w:r>
      <w:r w:rsidRPr="00FE4D45">
        <w:rPr>
          <w:rFonts w:ascii="Times New Roman" w:eastAsia="Times New Roman" w:hAnsi="Times New Roman" w:cs="Times New Roman"/>
          <w:i/>
          <w:color w:val="000000" w:themeColor="text1"/>
          <w:sz w:val="28"/>
          <w:szCs w:val="28"/>
          <w:lang w:val="nl-NL"/>
        </w:rPr>
        <w:t>(Tâm thần phân liệt)</w:t>
      </w:r>
      <w:r w:rsidRPr="00FE4D45">
        <w:rPr>
          <w:rFonts w:ascii="Times New Roman" w:eastAsia="Times New Roman" w:hAnsi="Times New Roman" w:cs="Times New Roman"/>
          <w:color w:val="000000" w:themeColor="text1"/>
          <w:sz w:val="28"/>
          <w:szCs w:val="28"/>
          <w:lang w:val="nl-NL"/>
        </w:rPr>
        <w:t xml:space="preserve">. Tổng số bệnh nhân mới lũy tích đến </w:t>
      </w:r>
      <w:r w:rsidR="00E8499C" w:rsidRPr="00FE4D45">
        <w:rPr>
          <w:rFonts w:ascii="Times New Roman" w:eastAsia="Times New Roman" w:hAnsi="Times New Roman" w:cs="Times New Roman"/>
          <w:color w:val="000000" w:themeColor="text1"/>
          <w:sz w:val="28"/>
          <w:szCs w:val="28"/>
          <w:lang w:val="nl-NL"/>
        </w:rPr>
        <w:t>31</w:t>
      </w:r>
      <w:r w:rsidRPr="00FE4D45">
        <w:rPr>
          <w:rFonts w:ascii="Times New Roman" w:eastAsia="Times New Roman" w:hAnsi="Times New Roman" w:cs="Times New Roman"/>
          <w:color w:val="000000" w:themeColor="text1"/>
          <w:sz w:val="28"/>
          <w:szCs w:val="28"/>
          <w:lang w:val="nl-NL"/>
        </w:rPr>
        <w:t>/1</w:t>
      </w:r>
      <w:r w:rsidR="00E8499C" w:rsidRPr="00FE4D45">
        <w:rPr>
          <w:rFonts w:ascii="Times New Roman" w:eastAsia="Times New Roman" w:hAnsi="Times New Roman" w:cs="Times New Roman"/>
          <w:color w:val="000000" w:themeColor="text1"/>
          <w:sz w:val="28"/>
          <w:szCs w:val="28"/>
          <w:lang w:val="nl-NL"/>
        </w:rPr>
        <w:t>2/2024: 34</w:t>
      </w:r>
      <w:r w:rsidRPr="00FE4D45">
        <w:rPr>
          <w:rFonts w:ascii="Times New Roman" w:eastAsia="Times New Roman" w:hAnsi="Times New Roman" w:cs="Times New Roman"/>
          <w:color w:val="000000" w:themeColor="text1"/>
          <w:sz w:val="28"/>
          <w:szCs w:val="28"/>
          <w:lang w:val="nl-NL"/>
        </w:rPr>
        <w:t xml:space="preserve"> bệnh nhân </w:t>
      </w:r>
      <w:r w:rsidRPr="00FE4D45">
        <w:rPr>
          <w:rFonts w:ascii="Times New Roman" w:eastAsia="Times New Roman" w:hAnsi="Times New Roman" w:cs="Times New Roman"/>
          <w:i/>
          <w:color w:val="000000" w:themeColor="text1"/>
          <w:sz w:val="28"/>
          <w:szCs w:val="28"/>
          <w:lang w:val="nl-NL"/>
        </w:rPr>
        <w:t xml:space="preserve">(Tâm thần phân liệt: </w:t>
      </w:r>
      <w:r w:rsidR="00E8499C" w:rsidRPr="00FE4D45">
        <w:rPr>
          <w:rFonts w:ascii="Times New Roman" w:eastAsia="Times New Roman" w:hAnsi="Times New Roman" w:cs="Times New Roman"/>
          <w:i/>
          <w:color w:val="000000" w:themeColor="text1"/>
          <w:sz w:val="28"/>
          <w:szCs w:val="28"/>
          <w:lang w:val="nl-NL"/>
        </w:rPr>
        <w:t>8</w:t>
      </w:r>
      <w:r w:rsidRPr="00FE4D45">
        <w:rPr>
          <w:rFonts w:ascii="Times New Roman" w:eastAsia="Times New Roman" w:hAnsi="Times New Roman" w:cs="Times New Roman"/>
          <w:i/>
          <w:color w:val="000000" w:themeColor="text1"/>
          <w:sz w:val="28"/>
          <w:szCs w:val="28"/>
          <w:lang w:val="nl-NL"/>
        </w:rPr>
        <w:t>; động kinh: 25; trầm cảm: 1)</w:t>
      </w:r>
      <w:r w:rsidRPr="00FE4D45">
        <w:rPr>
          <w:rFonts w:ascii="Times New Roman" w:eastAsia="Times New Roman" w:hAnsi="Times New Roman" w:cs="Times New Roman"/>
          <w:color w:val="000000" w:themeColor="text1"/>
          <w:sz w:val="28"/>
          <w:szCs w:val="28"/>
          <w:lang w:val="nl-NL"/>
        </w:rPr>
        <w:t>.</w:t>
      </w:r>
    </w:p>
    <w:p w:rsidR="00FD46AE" w:rsidRPr="00FE4D45" w:rsidRDefault="00FD46AE" w:rsidP="005B5F22">
      <w:pPr>
        <w:spacing w:before="120" w:after="120" w:line="240" w:lineRule="auto"/>
        <w:ind w:firstLine="720"/>
        <w:jc w:val="both"/>
        <w:rPr>
          <w:rFonts w:ascii="Times New Roman" w:eastAsia="SimSun" w:hAnsi="Times New Roman" w:cs="Times New Roman"/>
          <w:i/>
          <w:color w:val="000000" w:themeColor="text1"/>
          <w:sz w:val="28"/>
          <w:szCs w:val="28"/>
          <w:lang w:val="da-DK"/>
        </w:rPr>
      </w:pPr>
      <w:r w:rsidRPr="00FE4D45">
        <w:rPr>
          <w:rFonts w:ascii="Times New Roman" w:eastAsia="SimSun" w:hAnsi="Times New Roman" w:cs="Times New Roman"/>
          <w:i/>
          <w:color w:val="000000" w:themeColor="text1"/>
          <w:sz w:val="28"/>
          <w:szCs w:val="28"/>
          <w:lang w:val="da-DK"/>
        </w:rPr>
        <w:lastRenderedPageBreak/>
        <w:t>1.5. Hoạt động sức khoẻ môi trường, bệnh nghề nghiệp, y tế trường học</w:t>
      </w:r>
    </w:p>
    <w:p w:rsidR="000E2CA7" w:rsidRPr="00FE4D45" w:rsidRDefault="000E2CA7" w:rsidP="005B5F22">
      <w:pPr>
        <w:spacing w:before="120" w:after="120" w:line="240" w:lineRule="auto"/>
        <w:ind w:firstLine="720"/>
        <w:jc w:val="both"/>
        <w:rPr>
          <w:rFonts w:ascii="Times New Roman" w:hAnsi="Times New Roman"/>
          <w:bCs/>
          <w:color w:val="000000" w:themeColor="text1"/>
          <w:sz w:val="28"/>
          <w:szCs w:val="28"/>
          <w:lang w:val="nl-NL"/>
        </w:rPr>
      </w:pPr>
      <w:r w:rsidRPr="00FE4D45">
        <w:rPr>
          <w:rFonts w:ascii="Times New Roman" w:hAnsi="Times New Roman"/>
          <w:color w:val="000000" w:themeColor="text1"/>
          <w:sz w:val="28"/>
          <w:szCs w:val="28"/>
          <w:lang w:val="nl-NL"/>
        </w:rPr>
        <w:t>- Giám sát hỗ trợ triển khai hoạt động vệ sinh môi trường tại các xã Đăk Kôi, Đăk Tờ Lùng- huyện Kon Rẫy.</w:t>
      </w:r>
      <w:r w:rsidRPr="00FE4D45">
        <w:rPr>
          <w:rFonts w:ascii="Times New Roman" w:hAnsi="Times New Roman"/>
          <w:color w:val="000000" w:themeColor="text1"/>
          <w:sz w:val="28"/>
          <w:szCs w:val="28"/>
          <w:lang w:val="nl-NL"/>
        </w:rPr>
        <w:t xml:space="preserve"> Phối hợp </w:t>
      </w:r>
      <w:r w:rsidRPr="00FE4D45">
        <w:rPr>
          <w:rFonts w:ascii="Times New Roman" w:hAnsi="Times New Roman"/>
          <w:color w:val="000000" w:themeColor="text1"/>
          <w:sz w:val="28"/>
          <w:szCs w:val="28"/>
          <w:lang w:val="nl-NL"/>
        </w:rPr>
        <w:t>với Viện Vệ sinh Dịch tễ Tây Nguyên kiểm tra chất lượng nước sạch sử dụng cho mục đích sinh hoạt tại 05 đơn vị cấp nước trên địa bàn huyện Ngọc Hồi, Đăk Tô, Đăk Hà, Sa Thầy và thành phố Kon Tum.</w:t>
      </w:r>
      <w:r w:rsidRPr="00FE4D45">
        <w:rPr>
          <w:rFonts w:ascii="Times New Roman" w:hAnsi="Times New Roman"/>
          <w:color w:val="000000" w:themeColor="text1"/>
          <w:sz w:val="28"/>
          <w:szCs w:val="28"/>
          <w:lang w:val="nl-NL"/>
        </w:rPr>
        <w:t xml:space="preserve"> </w:t>
      </w:r>
      <w:r w:rsidRPr="00FE4D45">
        <w:rPr>
          <w:rFonts w:ascii="Times New Roman" w:hAnsi="Times New Roman"/>
          <w:color w:val="000000" w:themeColor="text1"/>
          <w:sz w:val="28"/>
          <w:szCs w:val="28"/>
          <w:lang w:val="nl-NL"/>
        </w:rPr>
        <w:t xml:space="preserve">Tiếp, làm việc với Đoàn công tác của Cục Quản lý môi trường y tế </w:t>
      </w:r>
      <w:r w:rsidRPr="00FE4D45">
        <w:rPr>
          <w:rFonts w:ascii="Times New Roman" w:hAnsi="Times New Roman"/>
          <w:color w:val="000000" w:themeColor="text1"/>
          <w:sz w:val="28"/>
          <w:szCs w:val="28"/>
          <w:lang w:val="nl-NL"/>
        </w:rPr>
        <w:t xml:space="preserve">- Bộ Y tế về </w:t>
      </w:r>
      <w:r w:rsidRPr="00FE4D45">
        <w:rPr>
          <w:rFonts w:ascii="Times New Roman" w:hAnsi="Times New Roman"/>
          <w:color w:val="000000" w:themeColor="text1"/>
          <w:sz w:val="28"/>
          <w:szCs w:val="28"/>
          <w:lang w:val="nl-NL"/>
        </w:rPr>
        <w:t>quản lý chất lượng nước, kế hoạch hành động ứng phó với biến đổi khí hậu ngành y tế giai đoạn 2019- 2030, tầm nhìn đến năm 2050.</w:t>
      </w:r>
      <w:r w:rsidRPr="00FE4D45">
        <w:rPr>
          <w:rFonts w:ascii="Times New Roman" w:hAnsi="Times New Roman"/>
          <w:color w:val="000000" w:themeColor="text1"/>
          <w:sz w:val="28"/>
          <w:szCs w:val="28"/>
          <w:lang w:val="nl-NL"/>
        </w:rPr>
        <w:t xml:space="preserve"> </w:t>
      </w:r>
      <w:r w:rsidRPr="00FE4D45">
        <w:rPr>
          <w:rFonts w:ascii="Times New Roman" w:hAnsi="Times New Roman"/>
          <w:bCs/>
          <w:color w:val="000000" w:themeColor="text1"/>
          <w:sz w:val="28"/>
          <w:szCs w:val="28"/>
          <w:lang w:val="nl-NL"/>
        </w:rPr>
        <w:t xml:space="preserve">Tiếp tục thực hiện các nội dung tiếp theo xây dựng </w:t>
      </w:r>
      <w:r w:rsidRPr="00FE4D45">
        <w:rPr>
          <w:rFonts w:ascii="Times New Roman" w:hAnsi="Times New Roman"/>
          <w:bCs/>
          <w:color w:val="000000" w:themeColor="text1"/>
          <w:sz w:val="28"/>
          <w:szCs w:val="28"/>
          <w:lang w:val="nl-NL"/>
        </w:rPr>
        <w:t>Quy chuẩn nước sạch địa phương</w:t>
      </w:r>
      <w:r w:rsidRPr="00FE4D45">
        <w:rPr>
          <w:rFonts w:ascii="Times New Roman" w:hAnsi="Times New Roman"/>
          <w:bCs/>
          <w:color w:val="000000" w:themeColor="text1"/>
          <w:sz w:val="28"/>
          <w:szCs w:val="28"/>
          <w:lang w:val="nl-NL"/>
        </w:rPr>
        <w:t>.</w:t>
      </w:r>
    </w:p>
    <w:p w:rsidR="000E2CA7" w:rsidRPr="00FE4D45" w:rsidRDefault="000E2CA7" w:rsidP="005B5F22">
      <w:pPr>
        <w:spacing w:before="120" w:after="120" w:line="240" w:lineRule="auto"/>
        <w:ind w:firstLine="720"/>
        <w:jc w:val="both"/>
        <w:rPr>
          <w:rFonts w:ascii="Times New Roman" w:hAnsi="Times New Roman"/>
          <w:color w:val="000000" w:themeColor="text1"/>
          <w:sz w:val="28"/>
          <w:szCs w:val="28"/>
          <w:lang w:val="nl-NL"/>
        </w:rPr>
      </w:pPr>
      <w:r w:rsidRPr="00FE4D45">
        <w:rPr>
          <w:rFonts w:ascii="Times New Roman" w:hAnsi="Times New Roman"/>
          <w:color w:val="000000" w:themeColor="text1"/>
          <w:sz w:val="28"/>
          <w:szCs w:val="28"/>
          <w:lang w:val="nl-NL"/>
        </w:rPr>
        <w:t>- Phối hợp Viện vệ sinh Dịch tễ Tây Nguyên giám sát, hỗ trợ hướng dẫn chuyên môn về y tế lao động tại 05 cơ sở lao động có yếu tố nguy cơ nghề nghiệp. Khám sức khỏe định kỳ và bệnh nghề nghiệp</w:t>
      </w:r>
      <w:r w:rsidRPr="00FE4D45">
        <w:rPr>
          <w:rFonts w:ascii="Times New Roman" w:hAnsi="Times New Roman"/>
          <w:color w:val="000000" w:themeColor="text1"/>
          <w:sz w:val="28"/>
          <w:szCs w:val="28"/>
          <w:lang w:val="nl-NL"/>
        </w:rPr>
        <w:t xml:space="preserve"> cho </w:t>
      </w:r>
      <w:r w:rsidRPr="00FE4D45">
        <w:rPr>
          <w:rFonts w:ascii="Times New Roman" w:hAnsi="Times New Roman"/>
          <w:color w:val="000000" w:themeColor="text1"/>
          <w:sz w:val="28"/>
          <w:szCs w:val="28"/>
          <w:lang w:val="nl-NL"/>
        </w:rPr>
        <w:t>Công ty CP tinh bột sắn Phú Yên</w:t>
      </w:r>
      <w:r w:rsidRPr="00FE4D45">
        <w:rPr>
          <w:rFonts w:ascii="Times New Roman" w:hAnsi="Times New Roman"/>
          <w:color w:val="000000" w:themeColor="text1"/>
          <w:sz w:val="28"/>
          <w:szCs w:val="28"/>
          <w:lang w:val="nl-NL"/>
        </w:rPr>
        <w:t xml:space="preserve"> </w:t>
      </w:r>
      <w:r w:rsidRPr="00FE4D45">
        <w:rPr>
          <w:rFonts w:ascii="Times New Roman" w:hAnsi="Times New Roman"/>
          <w:color w:val="000000" w:themeColor="text1"/>
          <w:sz w:val="28"/>
          <w:szCs w:val="28"/>
          <w:lang w:val="nl-NL"/>
        </w:rPr>
        <w:t>- Nhà máy tinh bột sắn Kon Tum, Nhà máy Cồn và Tinh bột sắn Đăk Tô, Công ty Cổ phần Hùng Phát, Công ty Cổ phần cấp nước Kon Tum</w:t>
      </w:r>
      <w:r w:rsidRPr="00FE4D45">
        <w:rPr>
          <w:rFonts w:ascii="Times New Roman" w:hAnsi="Times New Roman"/>
          <w:color w:val="000000" w:themeColor="text1"/>
          <w:sz w:val="28"/>
          <w:szCs w:val="28"/>
          <w:lang w:val="nl-NL"/>
        </w:rPr>
        <w:t xml:space="preserve"> </w:t>
      </w:r>
      <w:r w:rsidRPr="00FE4D45">
        <w:rPr>
          <w:rFonts w:ascii="Times New Roman" w:hAnsi="Times New Roman"/>
          <w:i/>
          <w:color w:val="000000" w:themeColor="text1"/>
          <w:sz w:val="28"/>
          <w:szCs w:val="28"/>
          <w:lang w:val="nl-NL"/>
        </w:rPr>
        <w:t>(</w:t>
      </w:r>
      <w:r w:rsidRPr="00FE4D45">
        <w:rPr>
          <w:rFonts w:ascii="Times New Roman" w:hAnsi="Times New Roman"/>
          <w:i/>
          <w:color w:val="000000" w:themeColor="text1"/>
          <w:sz w:val="28"/>
          <w:szCs w:val="28"/>
          <w:lang w:val="nl-NL"/>
        </w:rPr>
        <w:t>Tổng số người khám sức khỏe định kỳ 272 người</w:t>
      </w:r>
      <w:r w:rsidRPr="00FE4D45">
        <w:rPr>
          <w:rFonts w:ascii="Times New Roman" w:hAnsi="Times New Roman"/>
          <w:i/>
          <w:color w:val="000000" w:themeColor="text1"/>
          <w:sz w:val="28"/>
          <w:szCs w:val="28"/>
          <w:lang w:val="nl-NL"/>
        </w:rPr>
        <w:t>, t</w:t>
      </w:r>
      <w:r w:rsidRPr="00FE4D45">
        <w:rPr>
          <w:rFonts w:ascii="Times New Roman" w:hAnsi="Times New Roman"/>
          <w:i/>
          <w:color w:val="000000" w:themeColor="text1"/>
          <w:sz w:val="28"/>
          <w:szCs w:val="28"/>
          <w:lang w:val="nl-NL"/>
        </w:rPr>
        <w:t>ổng số người khám bệnh nghề nghiệp 125 người</w:t>
      </w:r>
      <w:r w:rsidRPr="00FE4D45">
        <w:rPr>
          <w:rFonts w:ascii="Times New Roman" w:hAnsi="Times New Roman"/>
          <w:i/>
          <w:color w:val="000000" w:themeColor="text1"/>
          <w:sz w:val="28"/>
          <w:szCs w:val="28"/>
          <w:lang w:val="nl-NL"/>
        </w:rPr>
        <w:t>)</w:t>
      </w:r>
      <w:r w:rsidRPr="00FE4D45">
        <w:rPr>
          <w:rFonts w:ascii="Times New Roman" w:hAnsi="Times New Roman"/>
          <w:color w:val="000000" w:themeColor="text1"/>
          <w:sz w:val="28"/>
          <w:szCs w:val="28"/>
          <w:lang w:val="nl-NL"/>
        </w:rPr>
        <w:t>.</w:t>
      </w:r>
    </w:p>
    <w:p w:rsidR="000E2CA7" w:rsidRPr="00FE4D45" w:rsidRDefault="000E2CA7"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hAnsi="Times New Roman"/>
          <w:color w:val="000000" w:themeColor="text1"/>
          <w:sz w:val="28"/>
          <w:szCs w:val="28"/>
          <w:lang w:val="nl-NL"/>
        </w:rPr>
        <w:t>- Tham gia Đoàn đánh giá ngoài các cơ sở giáo dục mầm non, tiểu học, trung học cơ sở, giáo dục nghề nghiệp</w:t>
      </w:r>
      <w:r w:rsidRPr="00FE4D45">
        <w:rPr>
          <w:rFonts w:ascii="Times New Roman" w:hAnsi="Times New Roman"/>
          <w:color w:val="000000" w:themeColor="text1"/>
          <w:sz w:val="28"/>
          <w:szCs w:val="28"/>
          <w:lang w:val="nl-NL"/>
        </w:rPr>
        <w:t xml:space="preserve"> </w:t>
      </w:r>
      <w:r w:rsidRPr="00FE4D45">
        <w:rPr>
          <w:rFonts w:ascii="Times New Roman" w:hAnsi="Times New Roman"/>
          <w:color w:val="000000" w:themeColor="text1"/>
          <w:sz w:val="28"/>
          <w:szCs w:val="28"/>
          <w:lang w:val="nl-NL"/>
        </w:rPr>
        <w:t>-</w:t>
      </w:r>
      <w:r w:rsidRPr="00FE4D45">
        <w:rPr>
          <w:rFonts w:ascii="Times New Roman" w:hAnsi="Times New Roman"/>
          <w:color w:val="000000" w:themeColor="text1"/>
          <w:sz w:val="28"/>
          <w:szCs w:val="28"/>
          <w:lang w:val="nl-NL"/>
        </w:rPr>
        <w:t xml:space="preserve"> </w:t>
      </w:r>
      <w:r w:rsidRPr="00FE4D45">
        <w:rPr>
          <w:rFonts w:ascii="Times New Roman" w:hAnsi="Times New Roman"/>
          <w:color w:val="000000" w:themeColor="text1"/>
          <w:sz w:val="28"/>
          <w:szCs w:val="28"/>
          <w:lang w:val="nl-NL"/>
        </w:rPr>
        <w:t>giáo dục thường xuyên năm 2024 của Sở Giáo dục- Đào tạo.</w:t>
      </w:r>
      <w:r w:rsidRPr="00FE4D45">
        <w:rPr>
          <w:rFonts w:ascii="Times New Roman" w:hAnsi="Times New Roman"/>
          <w:color w:val="000000" w:themeColor="text1"/>
          <w:sz w:val="28"/>
          <w:szCs w:val="28"/>
          <w:lang w:val="nl-NL"/>
        </w:rPr>
        <w:t xml:space="preserve"> </w:t>
      </w:r>
      <w:r w:rsidRPr="00FE4D45">
        <w:rPr>
          <w:rFonts w:ascii="Times New Roman" w:hAnsi="Times New Roman"/>
          <w:color w:val="000000" w:themeColor="text1"/>
          <w:sz w:val="28"/>
          <w:szCs w:val="28"/>
          <w:lang w:val="nl-NL"/>
        </w:rPr>
        <w:t>Tiếp và làm việc với Đoàn công tác của Viện Vệ sinh Dịch tễ Tây Nguyên giám sát hoạt động Y tế trường học.</w:t>
      </w:r>
    </w:p>
    <w:p w:rsidR="00FD46AE" w:rsidRPr="00FE4D45" w:rsidRDefault="00FD46AE" w:rsidP="005B5F22">
      <w:pPr>
        <w:spacing w:before="120" w:after="120" w:line="240" w:lineRule="auto"/>
        <w:ind w:firstLine="720"/>
        <w:jc w:val="both"/>
        <w:rPr>
          <w:rFonts w:ascii="Times New Roman" w:eastAsia="Times New Roman" w:hAnsi="Times New Roman" w:cs="Times New Roman"/>
          <w:color w:val="000000" w:themeColor="text1"/>
          <w:sz w:val="28"/>
          <w:szCs w:val="28"/>
          <w:lang w:val="da-DK"/>
        </w:rPr>
      </w:pPr>
      <w:r w:rsidRPr="00FE4D45">
        <w:rPr>
          <w:rFonts w:ascii="Times New Roman" w:eastAsia="SimSun" w:hAnsi="Times New Roman" w:cs="Times New Roman"/>
          <w:i/>
          <w:color w:val="000000" w:themeColor="text1"/>
          <w:sz w:val="28"/>
          <w:szCs w:val="28"/>
          <w:lang w:val="da-DK"/>
        </w:rPr>
        <w:t xml:space="preserve">1.6. Truyền thông, giáo dục sức khỏe: </w:t>
      </w:r>
      <w:r w:rsidR="00CC2324" w:rsidRPr="00FE4D45">
        <w:rPr>
          <w:rFonts w:ascii="Times New Roman" w:hAnsi="Times New Roman"/>
          <w:color w:val="000000" w:themeColor="text1"/>
          <w:sz w:val="28"/>
          <w:szCs w:val="28"/>
          <w:lang w:val="da-DK"/>
        </w:rPr>
        <w:t xml:space="preserve">Tuyên truyền </w:t>
      </w:r>
      <w:r w:rsidR="00CC2324" w:rsidRPr="00FE4D45">
        <w:rPr>
          <w:rFonts w:ascii="Times New Roman" w:hAnsi="Times New Roman"/>
          <w:color w:val="000000" w:themeColor="text1"/>
          <w:sz w:val="28"/>
          <w:szCs w:val="28"/>
          <w:lang w:val="da-DK"/>
        </w:rPr>
        <w:t xml:space="preserve">các </w:t>
      </w:r>
      <w:r w:rsidR="00CC2324" w:rsidRPr="00FE4D45">
        <w:rPr>
          <w:rFonts w:ascii="Times New Roman" w:hAnsi="Times New Roman"/>
          <w:color w:val="000000" w:themeColor="text1"/>
          <w:sz w:val="28"/>
          <w:szCs w:val="28"/>
          <w:lang w:val="da-DK"/>
        </w:rPr>
        <w:t>chủ đề trọng tâm tháng 12/2024</w:t>
      </w:r>
      <w:r w:rsidR="00CC2324" w:rsidRPr="00FE4D45">
        <w:rPr>
          <w:rFonts w:ascii="Times New Roman" w:hAnsi="Times New Roman"/>
          <w:color w:val="000000" w:themeColor="text1"/>
          <w:sz w:val="28"/>
          <w:szCs w:val="28"/>
          <w:lang w:val="da-DK"/>
        </w:rPr>
        <w:t xml:space="preserve"> như</w:t>
      </w:r>
      <w:r w:rsidR="00CC2324" w:rsidRPr="00FE4D45">
        <w:rPr>
          <w:rFonts w:ascii="Times New Roman" w:hAnsi="Times New Roman"/>
          <w:color w:val="000000" w:themeColor="text1"/>
          <w:sz w:val="28"/>
          <w:szCs w:val="28"/>
          <w:lang w:val="da-DK"/>
        </w:rPr>
        <w:t>:</w:t>
      </w:r>
      <w:r w:rsidR="00CC2324" w:rsidRPr="00FE4D45">
        <w:rPr>
          <w:color w:val="000000" w:themeColor="text1"/>
          <w:lang w:val="da-DK"/>
        </w:rPr>
        <w:t xml:space="preserve"> </w:t>
      </w:r>
      <w:r w:rsidR="00CC2324" w:rsidRPr="00FE4D45">
        <w:rPr>
          <w:rFonts w:ascii="Times New Roman" w:hAnsi="Times New Roman"/>
          <w:color w:val="000000" w:themeColor="text1"/>
          <w:sz w:val="28"/>
          <w:szCs w:val="28"/>
          <w:lang w:val="vi-VN"/>
        </w:rPr>
        <w:t>Ngày Quốc tế phòng chống dịch bệnh (27/12)</w:t>
      </w:r>
      <w:r w:rsidR="00CC2324" w:rsidRPr="00FE4D45">
        <w:rPr>
          <w:rFonts w:ascii="Times New Roman" w:hAnsi="Times New Roman"/>
          <w:color w:val="000000" w:themeColor="text1"/>
          <w:sz w:val="28"/>
          <w:szCs w:val="28"/>
          <w:lang w:val="nl-NL"/>
        </w:rPr>
        <w:t>; công tác phòng, chống tác hại của thuốc lá và phòng, chống tác hại của rượu bia; công tác Dân số nhân kỷ niệm Ngày Dân số Việt Nam (26/12); chủ đề Dân số và phòng, chống HIV/AIDS.</w:t>
      </w:r>
      <w:r w:rsidR="00CC2324" w:rsidRPr="00FE4D45">
        <w:rPr>
          <w:rFonts w:ascii="Times New Roman" w:hAnsi="Times New Roman"/>
          <w:color w:val="000000" w:themeColor="text1"/>
          <w:sz w:val="28"/>
          <w:szCs w:val="28"/>
          <w:lang w:val="nl-NL"/>
        </w:rPr>
        <w:t xml:space="preserve"> </w:t>
      </w:r>
      <w:r w:rsidR="00CC2324" w:rsidRPr="00FE4D45">
        <w:rPr>
          <w:rFonts w:ascii="Times New Roman" w:hAnsi="Times New Roman"/>
          <w:color w:val="000000" w:themeColor="text1"/>
          <w:sz w:val="28"/>
          <w:szCs w:val="28"/>
          <w:lang w:val="da-DK"/>
        </w:rPr>
        <w:t xml:space="preserve">Thực hiện 01 đợt giám sát hỗ trợ các Trung tâm Y tế và </w:t>
      </w:r>
      <w:r w:rsidR="00CC2324" w:rsidRPr="00FE4D45">
        <w:rPr>
          <w:rFonts w:ascii="Times New Roman" w:hAnsi="Times New Roman"/>
          <w:color w:val="000000" w:themeColor="text1"/>
          <w:sz w:val="28"/>
          <w:szCs w:val="28"/>
          <w:lang w:val="vi-VN"/>
        </w:rPr>
        <w:t>T</w:t>
      </w:r>
      <w:r w:rsidR="00CC2324" w:rsidRPr="00FE4D45">
        <w:rPr>
          <w:rFonts w:ascii="Times New Roman" w:hAnsi="Times New Roman"/>
          <w:color w:val="000000" w:themeColor="text1"/>
          <w:sz w:val="28"/>
          <w:szCs w:val="28"/>
          <w:lang w:val="da-DK"/>
        </w:rPr>
        <w:t xml:space="preserve">rạm </w:t>
      </w:r>
      <w:r w:rsidR="00CC2324" w:rsidRPr="00FE4D45">
        <w:rPr>
          <w:rFonts w:ascii="Times New Roman" w:hAnsi="Times New Roman"/>
          <w:color w:val="000000" w:themeColor="text1"/>
          <w:sz w:val="28"/>
          <w:szCs w:val="28"/>
          <w:lang w:val="vi-VN"/>
        </w:rPr>
        <w:t>Y</w:t>
      </w:r>
      <w:r w:rsidR="00CC2324" w:rsidRPr="00FE4D45">
        <w:rPr>
          <w:rFonts w:ascii="Times New Roman" w:hAnsi="Times New Roman"/>
          <w:color w:val="000000" w:themeColor="text1"/>
          <w:sz w:val="28"/>
          <w:szCs w:val="28"/>
          <w:lang w:val="da-DK"/>
        </w:rPr>
        <w:t xml:space="preserve"> tế xã về công tác truyền thông, giáo dục sức khỏe.</w:t>
      </w:r>
      <w:r w:rsidR="00CC2324" w:rsidRPr="00FE4D45">
        <w:rPr>
          <w:rFonts w:ascii="Times New Roman" w:hAnsi="Times New Roman"/>
          <w:color w:val="000000" w:themeColor="text1"/>
          <w:sz w:val="28"/>
          <w:szCs w:val="28"/>
          <w:lang w:val="da-DK"/>
        </w:rPr>
        <w:t xml:space="preserve"> T</w:t>
      </w:r>
      <w:r w:rsidR="00CC2324" w:rsidRPr="00FE4D45">
        <w:rPr>
          <w:rFonts w:ascii="Times New Roman" w:hAnsi="Times New Roman"/>
          <w:color w:val="000000" w:themeColor="text1"/>
          <w:sz w:val="28"/>
          <w:szCs w:val="28"/>
          <w:lang w:val="da-DK"/>
        </w:rPr>
        <w:t>ổ chức 03 lớp tập huấn về phòng chống tác hại thuốc lá cho cán bộ các ban, ngành, đoàn thể</w:t>
      </w:r>
      <w:r w:rsidR="00CC2324" w:rsidRPr="00FE4D45">
        <w:rPr>
          <w:rFonts w:ascii="Times New Roman" w:hAnsi="Times New Roman"/>
          <w:color w:val="000000" w:themeColor="text1"/>
          <w:sz w:val="28"/>
          <w:szCs w:val="28"/>
          <w:lang w:val="da-DK"/>
        </w:rPr>
        <w:t>,</w:t>
      </w:r>
      <w:r w:rsidR="00CC2324" w:rsidRPr="00FE4D45">
        <w:rPr>
          <w:rFonts w:ascii="Times New Roman" w:hAnsi="Times New Roman"/>
          <w:color w:val="000000" w:themeColor="text1"/>
          <w:sz w:val="28"/>
          <w:szCs w:val="28"/>
          <w:lang w:val="da-DK"/>
        </w:rPr>
        <w:t xml:space="preserve"> giáo viên và UBND xã về xây dựng môi trường không thuốc lá</w:t>
      </w:r>
      <w:r w:rsidR="00CC2324" w:rsidRPr="00FE4D45">
        <w:rPr>
          <w:color w:val="000000" w:themeColor="text1"/>
          <w:lang w:val="da-DK"/>
        </w:rPr>
        <w:t xml:space="preserve"> </w:t>
      </w:r>
      <w:r w:rsidR="00CC2324" w:rsidRPr="00FE4D45">
        <w:rPr>
          <w:rFonts w:ascii="Times New Roman" w:hAnsi="Times New Roman"/>
          <w:color w:val="000000" w:themeColor="text1"/>
          <w:sz w:val="28"/>
          <w:szCs w:val="28"/>
          <w:lang w:val="da-DK"/>
        </w:rPr>
        <w:t>và 01 lớp tập huấn về công tác truyền thông, giáo dục sức khỏe cho cán bộ Trung tâm Y tế</w:t>
      </w:r>
      <w:r w:rsidR="00CC2324" w:rsidRPr="00FE4D45">
        <w:rPr>
          <w:rFonts w:ascii="Times New Roman" w:hAnsi="Times New Roman"/>
          <w:color w:val="000000" w:themeColor="text1"/>
          <w:sz w:val="28"/>
          <w:szCs w:val="28"/>
          <w:lang w:val="da-DK"/>
        </w:rPr>
        <w:t xml:space="preserve"> các</w:t>
      </w:r>
      <w:r w:rsidR="00CC2324" w:rsidRPr="00FE4D45">
        <w:rPr>
          <w:rFonts w:ascii="Times New Roman" w:hAnsi="Times New Roman"/>
          <w:color w:val="000000" w:themeColor="text1"/>
          <w:sz w:val="28"/>
          <w:szCs w:val="28"/>
          <w:lang w:val="da-DK"/>
        </w:rPr>
        <w:t xml:space="preserve"> huyện, thành phố</w:t>
      </w:r>
      <w:r w:rsidR="00CC2324" w:rsidRPr="00FE4D45">
        <w:rPr>
          <w:rFonts w:ascii="Times New Roman" w:hAnsi="Times New Roman"/>
          <w:color w:val="000000" w:themeColor="text1"/>
          <w:sz w:val="28"/>
          <w:szCs w:val="28"/>
          <w:lang w:val="da-DK"/>
        </w:rPr>
        <w:t>.</w:t>
      </w:r>
    </w:p>
    <w:p w:rsidR="00DE43EB" w:rsidRPr="00FE4D45" w:rsidRDefault="00FD46AE" w:rsidP="005B5F22">
      <w:pPr>
        <w:spacing w:before="120" w:after="120" w:line="240" w:lineRule="auto"/>
        <w:ind w:firstLine="720"/>
        <w:jc w:val="both"/>
        <w:rPr>
          <w:rFonts w:ascii="Times New Roman" w:hAnsi="Times New Roman"/>
          <w:color w:val="000000" w:themeColor="text1"/>
          <w:sz w:val="28"/>
          <w:szCs w:val="28"/>
          <w:lang w:val="da-DK"/>
        </w:rPr>
      </w:pPr>
      <w:r w:rsidRPr="00FE4D45">
        <w:rPr>
          <w:rFonts w:ascii="Times New Roman" w:eastAsia="SimSun" w:hAnsi="Times New Roman" w:cs="Times New Roman"/>
          <w:bCs/>
          <w:i/>
          <w:color w:val="000000" w:themeColor="text1"/>
          <w:sz w:val="28"/>
          <w:szCs w:val="28"/>
          <w:lang w:val="da-DK"/>
        </w:rPr>
        <w:t>1.7. Sức khỏe sinh sản và dinh dưỡng:</w:t>
      </w:r>
      <w:r w:rsidRPr="00FE4D45">
        <w:rPr>
          <w:rFonts w:ascii="Times New Roman" w:eastAsia="SimSun" w:hAnsi="Times New Roman" w:cs="Times New Roman"/>
          <w:color w:val="000000" w:themeColor="text1"/>
          <w:sz w:val="28"/>
          <w:lang w:val="af-ZA"/>
        </w:rPr>
        <w:t xml:space="preserve"> </w:t>
      </w:r>
      <w:r w:rsidR="008636DF" w:rsidRPr="00FE4D45">
        <w:rPr>
          <w:rFonts w:ascii="Times New Roman" w:hAnsi="Times New Roman" w:cs="Times New Roman"/>
          <w:color w:val="000000" w:themeColor="text1"/>
          <w:sz w:val="28"/>
          <w:szCs w:val="28"/>
          <w:lang w:val="nl-NL"/>
        </w:rPr>
        <w:t>Phối hợp với Vụ Sức khỏe Bà mẹ Trẻ em tổ chức 02 lớp tập huấn cho  cô đỡ thôn bản đang hoạt động trên địa bàn tỉnh Kon Tum.</w:t>
      </w:r>
      <w:r w:rsidR="00BE7826" w:rsidRPr="00FE4D45">
        <w:rPr>
          <w:rFonts w:ascii="Times New Roman" w:hAnsi="Times New Roman" w:cs="Times New Roman"/>
          <w:color w:val="000000" w:themeColor="text1"/>
          <w:sz w:val="28"/>
          <w:szCs w:val="28"/>
          <w:lang w:val="nl-NL"/>
        </w:rPr>
        <w:t xml:space="preserve"> </w:t>
      </w:r>
      <w:r w:rsidR="008636DF" w:rsidRPr="00FE4D45">
        <w:rPr>
          <w:rFonts w:ascii="Times New Roman" w:hAnsi="Times New Roman" w:cs="Times New Roman"/>
          <w:color w:val="000000" w:themeColor="text1"/>
          <w:sz w:val="28"/>
          <w:szCs w:val="28"/>
          <w:lang w:val="nl-NL"/>
        </w:rPr>
        <w:t xml:space="preserve">Tiếp tục hoạt động giám sát hỗ trợ đợt 2 năm 2024 tại 05 </w:t>
      </w:r>
      <w:r w:rsidR="00BE7826" w:rsidRPr="00FE4D45">
        <w:rPr>
          <w:rFonts w:ascii="Times New Roman" w:hAnsi="Times New Roman" w:cs="Times New Roman"/>
          <w:color w:val="000000" w:themeColor="text1"/>
          <w:sz w:val="28"/>
          <w:szCs w:val="28"/>
          <w:lang w:val="nl-NL"/>
        </w:rPr>
        <w:t>t</w:t>
      </w:r>
      <w:r w:rsidR="008636DF" w:rsidRPr="00FE4D45">
        <w:rPr>
          <w:rFonts w:ascii="Times New Roman" w:hAnsi="Times New Roman" w:cs="Times New Roman"/>
          <w:color w:val="000000" w:themeColor="text1"/>
          <w:sz w:val="28"/>
          <w:szCs w:val="28"/>
          <w:lang w:val="nl-NL"/>
        </w:rPr>
        <w:t>rạm Y tế xã huyện Kon Plông, huyện Kon Rẫy về hoạt động Mô hình dinh dưỡng 1.000 ngày đầu đờ</w:t>
      </w:r>
      <w:r w:rsidR="00BE7826" w:rsidRPr="00FE4D45">
        <w:rPr>
          <w:rFonts w:ascii="Times New Roman" w:hAnsi="Times New Roman" w:cs="Times New Roman"/>
          <w:color w:val="000000" w:themeColor="text1"/>
          <w:sz w:val="28"/>
          <w:szCs w:val="28"/>
          <w:lang w:val="nl-NL"/>
        </w:rPr>
        <w:t>i</w:t>
      </w:r>
      <w:r w:rsidR="008636DF" w:rsidRPr="00FE4D45">
        <w:rPr>
          <w:rFonts w:ascii="Times New Roman" w:hAnsi="Times New Roman" w:cs="Times New Roman"/>
          <w:color w:val="000000" w:themeColor="text1"/>
          <w:sz w:val="28"/>
          <w:szCs w:val="28"/>
          <w:lang w:val="nl-NL"/>
        </w:rPr>
        <w:t>.</w:t>
      </w:r>
      <w:r w:rsidR="00BE7826" w:rsidRPr="00FE4D45">
        <w:rPr>
          <w:rFonts w:ascii="Times New Roman" w:hAnsi="Times New Roman" w:cs="Times New Roman"/>
          <w:color w:val="000000" w:themeColor="text1"/>
          <w:sz w:val="28"/>
          <w:szCs w:val="28"/>
          <w:lang w:val="nl-NL"/>
        </w:rPr>
        <w:t xml:space="preserve"> T</w:t>
      </w:r>
      <w:r w:rsidR="00DE43EB" w:rsidRPr="00FE4D45">
        <w:rPr>
          <w:rFonts w:ascii="Times New Roman" w:hAnsi="Times New Roman"/>
          <w:color w:val="000000" w:themeColor="text1"/>
          <w:sz w:val="28"/>
          <w:szCs w:val="28"/>
          <w:lang w:val="da-DK"/>
        </w:rPr>
        <w:t>riển khai chiến dịch uống vitamin</w:t>
      </w:r>
      <w:r w:rsidR="00BE7826" w:rsidRPr="00FE4D45">
        <w:rPr>
          <w:rFonts w:ascii="Times New Roman" w:hAnsi="Times New Roman"/>
          <w:color w:val="000000" w:themeColor="text1"/>
          <w:sz w:val="28"/>
          <w:szCs w:val="28"/>
          <w:lang w:val="da-DK"/>
        </w:rPr>
        <w:t xml:space="preserve"> </w:t>
      </w:r>
      <w:r w:rsidR="00DE43EB" w:rsidRPr="00FE4D45">
        <w:rPr>
          <w:rFonts w:ascii="Times New Roman" w:hAnsi="Times New Roman"/>
          <w:color w:val="000000" w:themeColor="text1"/>
          <w:sz w:val="28"/>
          <w:szCs w:val="28"/>
          <w:lang w:val="da-DK"/>
        </w:rPr>
        <w:t>A kết hợp cân/</w:t>
      </w:r>
      <w:r w:rsidR="00BE7826" w:rsidRPr="00FE4D45">
        <w:rPr>
          <w:rFonts w:ascii="Times New Roman" w:hAnsi="Times New Roman"/>
          <w:color w:val="000000" w:themeColor="text1"/>
          <w:sz w:val="28"/>
          <w:szCs w:val="28"/>
          <w:lang w:val="da-DK"/>
        </w:rPr>
        <w:t xml:space="preserve"> </w:t>
      </w:r>
      <w:r w:rsidR="00DE43EB" w:rsidRPr="00FE4D45">
        <w:rPr>
          <w:rFonts w:ascii="Times New Roman" w:hAnsi="Times New Roman"/>
          <w:color w:val="000000" w:themeColor="text1"/>
          <w:sz w:val="28"/>
          <w:szCs w:val="28"/>
          <w:lang w:val="da-DK"/>
        </w:rPr>
        <w:t xml:space="preserve">đo trẻ dưới 5 tuổi đợt 2 năm 2024 </w:t>
      </w:r>
      <w:r w:rsidR="00BE7826" w:rsidRPr="00FE4D45">
        <w:rPr>
          <w:rFonts w:ascii="Times New Roman" w:hAnsi="Times New Roman"/>
          <w:color w:val="000000" w:themeColor="text1"/>
          <w:sz w:val="28"/>
          <w:szCs w:val="28"/>
          <w:lang w:val="da-DK"/>
        </w:rPr>
        <w:t>trên toàn tỉnh</w:t>
      </w:r>
      <w:r w:rsidR="00DE43EB" w:rsidRPr="00FE4D45">
        <w:rPr>
          <w:rFonts w:ascii="Times New Roman" w:hAnsi="Times New Roman"/>
          <w:color w:val="000000" w:themeColor="text1"/>
          <w:sz w:val="28"/>
          <w:szCs w:val="28"/>
          <w:lang w:val="da-DK"/>
        </w:rPr>
        <w:t>.</w:t>
      </w:r>
    </w:p>
    <w:p w:rsidR="00FD46AE" w:rsidRPr="00FE4D45" w:rsidRDefault="00FD46AE" w:rsidP="005B5F22">
      <w:pPr>
        <w:spacing w:before="120" w:after="120" w:line="240" w:lineRule="auto"/>
        <w:ind w:firstLine="720"/>
        <w:jc w:val="both"/>
        <w:rPr>
          <w:rFonts w:ascii="Times New Roman" w:eastAsia="SimSun" w:hAnsi="Times New Roman" w:cs="Times New Roman"/>
          <w:b/>
          <w:color w:val="000000" w:themeColor="text1"/>
          <w:sz w:val="28"/>
          <w:szCs w:val="28"/>
          <w:lang w:val="da-DK"/>
        </w:rPr>
      </w:pPr>
      <w:r w:rsidRPr="00FE4D45">
        <w:rPr>
          <w:rFonts w:ascii="Times New Roman" w:eastAsia="SimSun" w:hAnsi="Times New Roman" w:cs="Times New Roman"/>
          <w:b/>
          <w:color w:val="000000" w:themeColor="text1"/>
          <w:sz w:val="28"/>
          <w:szCs w:val="28"/>
          <w:lang w:val="da-DK"/>
        </w:rPr>
        <w:t>2</w:t>
      </w:r>
      <w:r w:rsidRPr="00FE4D45">
        <w:rPr>
          <w:rFonts w:ascii="Times New Roman" w:eastAsia="SimSun" w:hAnsi="Times New Roman" w:cs="Times New Roman"/>
          <w:b/>
          <w:color w:val="000000" w:themeColor="text1"/>
          <w:sz w:val="28"/>
          <w:szCs w:val="28"/>
          <w:lang w:val="vi-VN"/>
        </w:rPr>
        <w:t>. An toàn thực phẩm</w:t>
      </w:r>
      <w:r w:rsidRPr="00FE4D45">
        <w:rPr>
          <w:rFonts w:ascii="Times New Roman" w:eastAsia="SimSun" w:hAnsi="Times New Roman" w:cs="Times New Roman"/>
          <w:b/>
          <w:color w:val="000000" w:themeColor="text1"/>
          <w:sz w:val="28"/>
          <w:szCs w:val="28"/>
          <w:lang w:val="da-DK"/>
        </w:rPr>
        <w:t xml:space="preserve"> (ATTP)</w:t>
      </w:r>
      <w:bookmarkStart w:id="1" w:name="_Hlk149893179"/>
      <w:r w:rsidRPr="00FE4D45">
        <w:rPr>
          <w:rFonts w:ascii="Times New Roman" w:eastAsia="SimSun" w:hAnsi="Times New Roman" w:cs="Times New Roman"/>
          <w:b/>
          <w:color w:val="000000" w:themeColor="text1"/>
          <w:sz w:val="28"/>
          <w:szCs w:val="28"/>
          <w:lang w:val="da-DK"/>
        </w:rPr>
        <w:t xml:space="preserve">: </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shd w:val="clear" w:color="auto" w:fill="FFFFFF"/>
        </w:rPr>
      </w:pPr>
      <w:r w:rsidRPr="00FE4D45">
        <w:rPr>
          <w:rFonts w:ascii="Times New Roman" w:eastAsia="SimSun" w:hAnsi="Times New Roman" w:cs="Times New Roman"/>
          <w:color w:val="000000" w:themeColor="text1"/>
          <w:sz w:val="28"/>
          <w:szCs w:val="28"/>
          <w:lang w:val="da-DK"/>
        </w:rPr>
        <w:t xml:space="preserve">- </w:t>
      </w:r>
      <w:r w:rsidRPr="00FE4D45">
        <w:rPr>
          <w:rFonts w:ascii="Times New Roman" w:eastAsia="SimSun" w:hAnsi="Times New Roman" w:cs="Times New Roman"/>
          <w:color w:val="000000" w:themeColor="text1"/>
          <w:sz w:val="28"/>
          <w:szCs w:val="28"/>
          <w:shd w:val="clear" w:color="auto" w:fill="FFFFFF"/>
        </w:rPr>
        <w:t>Tham mưu Ban Chỉ đạo liên ngành ATTP tỉnh ban hành Kế hoạch triển khai công tác bảo đảm ATTP Tết Nguyên đán Ất Tỵ và mùa Lễ hội Xuân 2025.</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da-DK"/>
        </w:rPr>
      </w:pPr>
      <w:r w:rsidRPr="00FE4D45">
        <w:rPr>
          <w:rFonts w:ascii="Times New Roman" w:eastAsia="SimSun" w:hAnsi="Times New Roman" w:cs="Times New Roman"/>
          <w:color w:val="000000" w:themeColor="text1"/>
          <w:sz w:val="28"/>
          <w:szCs w:val="28"/>
          <w:lang w:val="da-DK"/>
        </w:rPr>
        <w:t xml:space="preserve">- Trong tháng tổ chức nói chuyện chuyên đề 99 buổi/ 2.054 người tham dự, tuyên truyền trực tiếp tại 140 hộ gia đình/ 466 người, tuyên truyền trên sóng truyền thanh 46 lần, truyền hình 10 lần cấp phát: 21 tờ áp phích, 9 tờ gấp, tờ rơi. </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da-DK"/>
        </w:rPr>
        <w:lastRenderedPageBreak/>
        <w:t>- Đang triển khai k</w:t>
      </w:r>
      <w:r w:rsidRPr="00FE4D45">
        <w:rPr>
          <w:rFonts w:ascii="Times New Roman" w:eastAsia="SimSun" w:hAnsi="Times New Roman" w:cs="Times New Roman"/>
          <w:color w:val="000000" w:themeColor="text1"/>
          <w:sz w:val="28"/>
          <w:szCs w:val="28"/>
          <w:lang w:val="nl-NL"/>
        </w:rPr>
        <w:t>iểm tra liên ngành ATTP dịp Tết Nguyên đán Ất Tỵ và mùa Lễ hội Xuân năm 2025. Giám sát bảo đảm ATTP phục vụ Tuần Văn hóa - Du lịch lần thứ V và Liên hoan cồng chiêng, xoang các dân tộc thiểu số tỉnh Kon Tum lần thứ II năm 2024.</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ml:space="preserve">- Cấp 21 Giấy chứng nhận cơ sở đủ điều kiện ATTP </w:t>
      </w:r>
      <w:r w:rsidRPr="00FE4D45">
        <w:rPr>
          <w:rFonts w:ascii="Times New Roman" w:eastAsia="SimSun" w:hAnsi="Times New Roman" w:cs="Times New Roman"/>
          <w:i/>
          <w:color w:val="000000" w:themeColor="text1"/>
          <w:sz w:val="28"/>
          <w:szCs w:val="28"/>
          <w:lang w:val="nl-NL"/>
        </w:rPr>
        <w:t xml:space="preserve">(cấp mới: 11 cơ sở, cấp lại: 10 cơ sở), </w:t>
      </w:r>
      <w:r w:rsidRPr="00FE4D45">
        <w:rPr>
          <w:rFonts w:ascii="Times New Roman" w:eastAsia="SimSun" w:hAnsi="Times New Roman" w:cs="Times New Roman"/>
          <w:color w:val="000000" w:themeColor="text1"/>
          <w:sz w:val="28"/>
          <w:szCs w:val="28"/>
          <w:lang w:val="nl-NL"/>
        </w:rPr>
        <w:t>tiếp nhận bản tự công bố của 20 sản phẩm.</w:t>
      </w:r>
    </w:p>
    <w:bookmarkEnd w:id="1"/>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w:t>
      </w:r>
      <w:r w:rsidRPr="00FE4D45">
        <w:rPr>
          <w:rFonts w:ascii="Times New Roman" w:eastAsia="SimSun" w:hAnsi="Times New Roman" w:cs="Times New Roman"/>
          <w:bCs/>
          <w:color w:val="000000" w:themeColor="text1"/>
          <w:sz w:val="28"/>
          <w:szCs w:val="28"/>
          <w:lang w:val="nl-NL"/>
        </w:rPr>
        <w:t xml:space="preserve"> Tình hình ngộ độc thực phẩm: </w:t>
      </w:r>
      <w:r w:rsidRPr="00FE4D45">
        <w:rPr>
          <w:rFonts w:ascii="Times New Roman" w:eastAsia="SimSun" w:hAnsi="Times New Roman" w:cs="Times New Roman"/>
          <w:color w:val="000000" w:themeColor="text1"/>
          <w:sz w:val="28"/>
          <w:szCs w:val="28"/>
          <w:lang w:val="nl-NL"/>
        </w:rPr>
        <w:t>Trong tháng 12 năm 2024, xảy ra 3 trường hợp ngộ độc thực phẩm lẻ tẻ do ăn uống không đảm bảo vệ sinh an toàn thực phẩm.</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it-IT"/>
        </w:rPr>
      </w:pPr>
      <w:r w:rsidRPr="00FE4D45">
        <w:rPr>
          <w:rFonts w:ascii="Times New Roman" w:eastAsia="SimSun" w:hAnsi="Times New Roman" w:cs="Times New Roman"/>
          <w:b/>
          <w:color w:val="000000" w:themeColor="text1"/>
          <w:sz w:val="28"/>
          <w:szCs w:val="28"/>
          <w:lang w:val="it-IT"/>
        </w:rPr>
        <w:t xml:space="preserve">3. Khám chữa bệnh: </w:t>
      </w:r>
      <w:r w:rsidRPr="00FE4D45">
        <w:rPr>
          <w:rFonts w:ascii="Times New Roman" w:eastAsia="SimSun" w:hAnsi="Times New Roman" w:cs="Times New Roman"/>
          <w:color w:val="000000" w:themeColor="text1"/>
          <w:sz w:val="28"/>
          <w:szCs w:val="28"/>
          <w:lang w:val="it-IT"/>
        </w:rPr>
        <w:t xml:space="preserve">Đảm bảo công tác khám, thu dung và điều trị bệnh nhân; tiếp tục thực hiện các biện pháp, giải pháp nhằm nâng cao chất lượng khám chữa bệnh điều trị nội trú, ngoại trú. </w:t>
      </w:r>
    </w:p>
    <w:p w:rsidR="00FD46AE" w:rsidRPr="00FE4D45" w:rsidRDefault="00FD46AE" w:rsidP="005B5F22">
      <w:pPr>
        <w:spacing w:before="120" w:after="120" w:line="240" w:lineRule="auto"/>
        <w:ind w:firstLine="720"/>
        <w:jc w:val="both"/>
        <w:rPr>
          <w:rFonts w:ascii="Times New Roman" w:eastAsia="SimSun" w:hAnsi="Times New Roman" w:cs="Times New Roman"/>
          <w:color w:val="000000" w:themeColor="text1"/>
          <w:sz w:val="28"/>
          <w:szCs w:val="26"/>
          <w:lang w:val="pt-BR"/>
        </w:rPr>
      </w:pPr>
      <w:r w:rsidRPr="00FE4D45">
        <w:rPr>
          <w:rFonts w:ascii="Times New Roman" w:eastAsia="SimSun" w:hAnsi="Times New Roman" w:cs="Times New Roman"/>
          <w:color w:val="000000" w:themeColor="text1"/>
          <w:sz w:val="28"/>
          <w:szCs w:val="28"/>
          <w:lang w:val="it-IT"/>
        </w:rPr>
        <w:t>Bệnh viện Đa khoa khu vực Ngọc Hồi x</w:t>
      </w:r>
      <w:r w:rsidRPr="00FE4D45">
        <w:rPr>
          <w:rFonts w:ascii="Times New Roman" w:eastAsia="SimSun" w:hAnsi="Times New Roman" w:cs="Times New Roman"/>
          <w:color w:val="000000" w:themeColor="text1"/>
          <w:sz w:val="28"/>
          <w:szCs w:val="26"/>
          <w:lang w:val="pt-BR"/>
        </w:rPr>
        <w:t>ây dựng và ban hành 116 quy trình kỹ thuật</w:t>
      </w:r>
      <w:r w:rsidRPr="00FE4D45">
        <w:rPr>
          <w:rFonts w:ascii="Times New Roman" w:eastAsia="SimSun" w:hAnsi="Times New Roman" w:cs="Times New Roman"/>
          <w:color w:val="000000" w:themeColor="text1"/>
          <w:sz w:val="28"/>
          <w:szCs w:val="26"/>
          <w:lang w:val="vi-VN"/>
        </w:rPr>
        <w:t xml:space="preserve"> </w:t>
      </w:r>
      <w:r w:rsidRPr="00FE4D45">
        <w:rPr>
          <w:rFonts w:ascii="Times New Roman" w:eastAsia="SimSun" w:hAnsi="Times New Roman" w:cs="Times New Roman"/>
          <w:color w:val="000000" w:themeColor="text1"/>
          <w:sz w:val="28"/>
          <w:szCs w:val="26"/>
          <w:lang w:val="pt-BR"/>
        </w:rPr>
        <w:t>thực hiện tại Bệnh viện theo quy định của Bộ Y tế; tiếp nhận chuyển giao từ Bệnh viện Đa khoa tỉnh theo Đề án 1816 các kỹ thuật: Chụp, đọc cắt lớp vi tính lồng ngực không tiêm thuốc cản quang; Chụp, đọc cắt lớp vi tính khớp không tiêm thuộc cản quang; Phẫu thuật nọi soi điều trị thoát vị bẹn tái phát; Thận nhân tạo.</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iCs/>
          <w:color w:val="000000" w:themeColor="text1"/>
          <w:sz w:val="28"/>
          <w:szCs w:val="28"/>
          <w:lang w:val="nl-NL"/>
        </w:rPr>
      </w:pPr>
      <w:r w:rsidRPr="00FE4D45">
        <w:rPr>
          <w:rFonts w:ascii="Times New Roman" w:eastAsia="SimSun" w:hAnsi="Times New Roman" w:cs="Times New Roman"/>
          <w:iCs/>
          <w:color w:val="000000" w:themeColor="text1"/>
          <w:sz w:val="28"/>
          <w:szCs w:val="28"/>
          <w:lang w:val="nl-NL"/>
        </w:rPr>
        <w:t>Tổng số lượt khám bệnh, chữa bệnh tại các cơ sở khám bệnh, chữa bệnh công lập trong tháng 7</w:t>
      </w:r>
      <w:r w:rsidR="00B55E5C" w:rsidRPr="00FE4D45">
        <w:rPr>
          <w:rFonts w:ascii="Times New Roman" w:eastAsia="SimSun" w:hAnsi="Times New Roman" w:cs="Times New Roman"/>
          <w:iCs/>
          <w:color w:val="000000" w:themeColor="text1"/>
          <w:sz w:val="28"/>
          <w:szCs w:val="28"/>
          <w:lang w:val="nl-NL"/>
        </w:rPr>
        <w:t>3</w:t>
      </w:r>
      <w:r w:rsidRPr="00FE4D45">
        <w:rPr>
          <w:rFonts w:ascii="Times New Roman" w:eastAsia="SimSun" w:hAnsi="Times New Roman" w:cs="Times New Roman"/>
          <w:iCs/>
          <w:color w:val="000000" w:themeColor="text1"/>
          <w:sz w:val="28"/>
          <w:szCs w:val="28"/>
          <w:lang w:val="nl-NL"/>
        </w:rPr>
        <w:t>.</w:t>
      </w:r>
      <w:r w:rsidR="00B55E5C" w:rsidRPr="00FE4D45">
        <w:rPr>
          <w:rFonts w:ascii="Times New Roman" w:eastAsia="SimSun" w:hAnsi="Times New Roman" w:cs="Times New Roman"/>
          <w:iCs/>
          <w:color w:val="000000" w:themeColor="text1"/>
          <w:sz w:val="28"/>
          <w:szCs w:val="28"/>
          <w:lang w:val="nl-NL"/>
        </w:rPr>
        <w:t>150</w:t>
      </w:r>
      <w:r w:rsidRPr="00FE4D45">
        <w:rPr>
          <w:rFonts w:ascii="Times New Roman" w:eastAsia="SimSun" w:hAnsi="Times New Roman" w:cs="Times New Roman"/>
          <w:iCs/>
          <w:color w:val="000000" w:themeColor="text1"/>
          <w:sz w:val="28"/>
          <w:szCs w:val="28"/>
          <w:lang w:val="nl-NL"/>
        </w:rPr>
        <w:t xml:space="preserve"> lượt người, giảm 1</w:t>
      </w:r>
      <w:r w:rsidR="00B55E5C" w:rsidRPr="00FE4D45">
        <w:rPr>
          <w:rFonts w:ascii="Times New Roman" w:eastAsia="SimSun" w:hAnsi="Times New Roman" w:cs="Times New Roman"/>
          <w:iCs/>
          <w:color w:val="000000" w:themeColor="text1"/>
          <w:sz w:val="28"/>
          <w:szCs w:val="28"/>
          <w:lang w:val="nl-NL"/>
        </w:rPr>
        <w:t>,8</w:t>
      </w:r>
      <w:r w:rsidRPr="00FE4D45">
        <w:rPr>
          <w:rFonts w:ascii="Times New Roman" w:eastAsia="SimSun" w:hAnsi="Times New Roman" w:cs="Times New Roman"/>
          <w:iCs/>
          <w:color w:val="000000" w:themeColor="text1"/>
          <w:sz w:val="28"/>
          <w:szCs w:val="28"/>
          <w:lang w:val="nl-NL"/>
        </w:rPr>
        <w:t>% so với tháng trước và số lượt điều trị nội trú 6.8</w:t>
      </w:r>
      <w:r w:rsidR="00B55E5C" w:rsidRPr="00FE4D45">
        <w:rPr>
          <w:rFonts w:ascii="Times New Roman" w:eastAsia="SimSun" w:hAnsi="Times New Roman" w:cs="Times New Roman"/>
          <w:iCs/>
          <w:color w:val="000000" w:themeColor="text1"/>
          <w:sz w:val="28"/>
          <w:szCs w:val="28"/>
          <w:lang w:val="nl-NL"/>
        </w:rPr>
        <w:t>24</w:t>
      </w:r>
      <w:r w:rsidRPr="00FE4D45">
        <w:rPr>
          <w:rFonts w:ascii="Times New Roman" w:eastAsia="SimSun" w:hAnsi="Times New Roman" w:cs="Times New Roman"/>
          <w:iCs/>
          <w:color w:val="000000" w:themeColor="text1"/>
          <w:sz w:val="28"/>
          <w:szCs w:val="28"/>
          <w:lang w:val="nl-NL"/>
        </w:rPr>
        <w:t xml:space="preserve"> lượt người, giảm 1</w:t>
      </w:r>
      <w:r w:rsidR="00B55E5C" w:rsidRPr="00FE4D45">
        <w:rPr>
          <w:rFonts w:ascii="Times New Roman" w:eastAsia="SimSun" w:hAnsi="Times New Roman" w:cs="Times New Roman"/>
          <w:iCs/>
          <w:color w:val="000000" w:themeColor="text1"/>
          <w:sz w:val="28"/>
          <w:szCs w:val="28"/>
          <w:lang w:val="nl-NL"/>
        </w:rPr>
        <w:t>,1</w:t>
      </w:r>
      <w:r w:rsidRPr="00FE4D45">
        <w:rPr>
          <w:rFonts w:ascii="Times New Roman" w:eastAsia="SimSun" w:hAnsi="Times New Roman" w:cs="Times New Roman"/>
          <w:iCs/>
          <w:color w:val="000000" w:themeColor="text1"/>
          <w:sz w:val="28"/>
          <w:szCs w:val="28"/>
          <w:lang w:val="nl-NL"/>
        </w:rPr>
        <w:t xml:space="preserve">% so với tháng trước; công suất sử dụng giường bệnh kế hoạch bình quân của các bệnh viện tuyến tỉnh, huyện và phòng khám đa khoa khu vực đạt </w:t>
      </w:r>
      <w:r w:rsidR="00B55E5C" w:rsidRPr="00FE4D45">
        <w:rPr>
          <w:rFonts w:ascii="Times New Roman" w:eastAsia="SimSun" w:hAnsi="Times New Roman" w:cs="Times New Roman"/>
          <w:iCs/>
          <w:color w:val="000000" w:themeColor="text1"/>
          <w:sz w:val="28"/>
          <w:szCs w:val="28"/>
          <w:lang w:val="nl-NL"/>
        </w:rPr>
        <w:t>58,9</w:t>
      </w:r>
      <w:r w:rsidRPr="00FE4D45">
        <w:rPr>
          <w:rFonts w:ascii="Times New Roman" w:eastAsia="SimSun" w:hAnsi="Times New Roman" w:cs="Times New Roman"/>
          <w:iCs/>
          <w:color w:val="000000" w:themeColor="text1"/>
          <w:sz w:val="28"/>
          <w:szCs w:val="28"/>
          <w:lang w:val="nl-NL"/>
        </w:rPr>
        <w:t xml:space="preserve"> </w:t>
      </w:r>
      <w:r w:rsidRPr="00FE4D45">
        <w:rPr>
          <w:rFonts w:ascii="Times New Roman" w:eastAsia="SimSun" w:hAnsi="Times New Roman" w:cs="Times New Roman"/>
          <w:i/>
          <w:iCs/>
          <w:color w:val="000000" w:themeColor="text1"/>
          <w:sz w:val="28"/>
          <w:szCs w:val="28"/>
          <w:lang w:val="nl-NL"/>
        </w:rPr>
        <w:t>(tháng trước 6</w:t>
      </w:r>
      <w:r w:rsidR="00B55E5C" w:rsidRPr="00FE4D45">
        <w:rPr>
          <w:rFonts w:ascii="Times New Roman" w:eastAsia="SimSun" w:hAnsi="Times New Roman" w:cs="Times New Roman"/>
          <w:i/>
          <w:iCs/>
          <w:color w:val="000000" w:themeColor="text1"/>
          <w:sz w:val="28"/>
          <w:szCs w:val="28"/>
          <w:lang w:val="nl-NL"/>
        </w:rPr>
        <w:t>3</w:t>
      </w:r>
      <w:r w:rsidRPr="00FE4D45">
        <w:rPr>
          <w:rFonts w:ascii="Times New Roman" w:eastAsia="SimSun" w:hAnsi="Times New Roman" w:cs="Times New Roman"/>
          <w:i/>
          <w:iCs/>
          <w:color w:val="000000" w:themeColor="text1"/>
          <w:sz w:val="28"/>
          <w:szCs w:val="28"/>
          <w:lang w:val="nl-NL"/>
        </w:rPr>
        <w:t>%)</w:t>
      </w:r>
      <w:r w:rsidRPr="00FE4D45">
        <w:rPr>
          <w:rFonts w:ascii="Times New Roman" w:eastAsia="SimSun" w:hAnsi="Times New Roman" w:cs="Times New Roman"/>
          <w:iCs/>
          <w:color w:val="000000" w:themeColor="text1"/>
          <w:sz w:val="28"/>
          <w:szCs w:val="28"/>
          <w:lang w:val="nl-NL"/>
        </w:rPr>
        <w:t>, trong đó tuyến tỉnh 7</w:t>
      </w:r>
      <w:r w:rsidR="00E13856" w:rsidRPr="00FE4D45">
        <w:rPr>
          <w:rFonts w:ascii="Times New Roman" w:eastAsia="SimSun" w:hAnsi="Times New Roman" w:cs="Times New Roman"/>
          <w:iCs/>
          <w:color w:val="000000" w:themeColor="text1"/>
          <w:sz w:val="28"/>
          <w:szCs w:val="28"/>
          <w:lang w:val="nl-NL"/>
        </w:rPr>
        <w:t>2</w:t>
      </w:r>
      <w:r w:rsidRPr="00FE4D45">
        <w:rPr>
          <w:rFonts w:ascii="Times New Roman" w:eastAsia="SimSun" w:hAnsi="Times New Roman" w:cs="Times New Roman"/>
          <w:iCs/>
          <w:color w:val="000000" w:themeColor="text1"/>
          <w:sz w:val="28"/>
          <w:szCs w:val="28"/>
          <w:lang w:val="nl-NL"/>
        </w:rPr>
        <w:t>,</w:t>
      </w:r>
      <w:r w:rsidR="00E13856" w:rsidRPr="00FE4D45">
        <w:rPr>
          <w:rFonts w:ascii="Times New Roman" w:eastAsia="SimSun" w:hAnsi="Times New Roman" w:cs="Times New Roman"/>
          <w:iCs/>
          <w:color w:val="000000" w:themeColor="text1"/>
          <w:sz w:val="28"/>
          <w:szCs w:val="28"/>
          <w:lang w:val="nl-NL"/>
        </w:rPr>
        <w:t>6</w:t>
      </w:r>
      <w:r w:rsidRPr="00FE4D45">
        <w:rPr>
          <w:rFonts w:ascii="Times New Roman" w:eastAsia="SimSun" w:hAnsi="Times New Roman" w:cs="Times New Roman"/>
          <w:iCs/>
          <w:color w:val="000000" w:themeColor="text1"/>
          <w:sz w:val="28"/>
          <w:szCs w:val="28"/>
          <w:lang w:val="nl-NL"/>
        </w:rPr>
        <w:t xml:space="preserve">% </w:t>
      </w:r>
      <w:r w:rsidRPr="00FE4D45">
        <w:rPr>
          <w:rFonts w:ascii="Times New Roman" w:eastAsia="SimSun" w:hAnsi="Times New Roman" w:cs="Times New Roman"/>
          <w:i/>
          <w:iCs/>
          <w:color w:val="000000" w:themeColor="text1"/>
          <w:sz w:val="28"/>
          <w:szCs w:val="28"/>
          <w:lang w:val="nl-NL"/>
        </w:rPr>
        <w:t xml:space="preserve">(tháng trước </w:t>
      </w:r>
      <w:r w:rsidR="00E13856" w:rsidRPr="00FE4D45">
        <w:rPr>
          <w:rFonts w:ascii="Times New Roman" w:eastAsia="SimSun" w:hAnsi="Times New Roman" w:cs="Times New Roman"/>
          <w:i/>
          <w:iCs/>
          <w:color w:val="000000" w:themeColor="text1"/>
          <w:sz w:val="28"/>
          <w:szCs w:val="28"/>
          <w:lang w:val="nl-NL"/>
        </w:rPr>
        <w:t>77</w:t>
      </w:r>
      <w:r w:rsidRPr="00FE4D45">
        <w:rPr>
          <w:rFonts w:ascii="Times New Roman" w:eastAsia="SimSun" w:hAnsi="Times New Roman" w:cs="Times New Roman"/>
          <w:i/>
          <w:iCs/>
          <w:color w:val="000000" w:themeColor="text1"/>
          <w:sz w:val="28"/>
          <w:szCs w:val="28"/>
          <w:lang w:val="nl-NL"/>
        </w:rPr>
        <w:t>,</w:t>
      </w:r>
      <w:r w:rsidR="00E13856" w:rsidRPr="00FE4D45">
        <w:rPr>
          <w:rFonts w:ascii="Times New Roman" w:eastAsia="SimSun" w:hAnsi="Times New Roman" w:cs="Times New Roman"/>
          <w:i/>
          <w:iCs/>
          <w:color w:val="000000" w:themeColor="text1"/>
          <w:sz w:val="28"/>
          <w:szCs w:val="28"/>
          <w:lang w:val="nl-NL"/>
        </w:rPr>
        <w:t>7</w:t>
      </w:r>
      <w:r w:rsidRPr="00FE4D45">
        <w:rPr>
          <w:rFonts w:ascii="Times New Roman" w:eastAsia="SimSun" w:hAnsi="Times New Roman" w:cs="Times New Roman"/>
          <w:i/>
          <w:iCs/>
          <w:color w:val="000000" w:themeColor="text1"/>
          <w:sz w:val="28"/>
          <w:szCs w:val="28"/>
          <w:lang w:val="nl-NL"/>
        </w:rPr>
        <w:t>%)</w:t>
      </w:r>
      <w:r w:rsidRPr="00FE4D45">
        <w:rPr>
          <w:rFonts w:ascii="Times New Roman" w:eastAsia="SimSun" w:hAnsi="Times New Roman" w:cs="Times New Roman"/>
          <w:iCs/>
          <w:color w:val="000000" w:themeColor="text1"/>
          <w:sz w:val="28"/>
          <w:szCs w:val="28"/>
          <w:lang w:val="nl-NL"/>
        </w:rPr>
        <w:t>, tuyến huyện 4</w:t>
      </w:r>
      <w:r w:rsidR="00E13856" w:rsidRPr="00FE4D45">
        <w:rPr>
          <w:rFonts w:ascii="Times New Roman" w:eastAsia="SimSun" w:hAnsi="Times New Roman" w:cs="Times New Roman"/>
          <w:iCs/>
          <w:color w:val="000000" w:themeColor="text1"/>
          <w:sz w:val="28"/>
          <w:szCs w:val="28"/>
          <w:lang w:val="nl-NL"/>
        </w:rPr>
        <w:t>1</w:t>
      </w:r>
      <w:r w:rsidRPr="00FE4D45">
        <w:rPr>
          <w:rFonts w:ascii="Times New Roman" w:eastAsia="SimSun" w:hAnsi="Times New Roman" w:cs="Times New Roman"/>
          <w:iCs/>
          <w:color w:val="000000" w:themeColor="text1"/>
          <w:sz w:val="28"/>
          <w:szCs w:val="28"/>
          <w:lang w:val="nl-NL"/>
        </w:rPr>
        <w:t>,</w:t>
      </w:r>
      <w:r w:rsidR="00E13856" w:rsidRPr="00FE4D45">
        <w:rPr>
          <w:rFonts w:ascii="Times New Roman" w:eastAsia="SimSun" w:hAnsi="Times New Roman" w:cs="Times New Roman"/>
          <w:iCs/>
          <w:color w:val="000000" w:themeColor="text1"/>
          <w:sz w:val="28"/>
          <w:szCs w:val="28"/>
          <w:lang w:val="nl-NL"/>
        </w:rPr>
        <w:t>6</w:t>
      </w:r>
      <w:r w:rsidRPr="00FE4D45">
        <w:rPr>
          <w:rFonts w:ascii="Times New Roman" w:eastAsia="SimSun" w:hAnsi="Times New Roman" w:cs="Times New Roman"/>
          <w:iCs/>
          <w:color w:val="000000" w:themeColor="text1"/>
          <w:sz w:val="28"/>
          <w:szCs w:val="28"/>
          <w:lang w:val="nl-NL"/>
        </w:rPr>
        <w:t xml:space="preserve">% </w:t>
      </w:r>
      <w:r w:rsidRPr="00FE4D45">
        <w:rPr>
          <w:rFonts w:ascii="Times New Roman" w:eastAsia="SimSun" w:hAnsi="Times New Roman" w:cs="Times New Roman"/>
          <w:i/>
          <w:iCs/>
          <w:color w:val="000000" w:themeColor="text1"/>
          <w:sz w:val="28"/>
          <w:szCs w:val="28"/>
          <w:lang w:val="nl-NL"/>
        </w:rPr>
        <w:t>(tháng trước 4</w:t>
      </w:r>
      <w:r w:rsidR="00E13856" w:rsidRPr="00FE4D45">
        <w:rPr>
          <w:rFonts w:ascii="Times New Roman" w:eastAsia="SimSun" w:hAnsi="Times New Roman" w:cs="Times New Roman"/>
          <w:i/>
          <w:iCs/>
          <w:color w:val="000000" w:themeColor="text1"/>
          <w:sz w:val="28"/>
          <w:szCs w:val="28"/>
          <w:lang w:val="nl-NL"/>
        </w:rPr>
        <w:t>4</w:t>
      </w:r>
      <w:r w:rsidRPr="00FE4D45">
        <w:rPr>
          <w:rFonts w:ascii="Times New Roman" w:eastAsia="SimSun" w:hAnsi="Times New Roman" w:cs="Times New Roman"/>
          <w:i/>
          <w:iCs/>
          <w:color w:val="000000" w:themeColor="text1"/>
          <w:sz w:val="28"/>
          <w:szCs w:val="28"/>
          <w:lang w:val="nl-NL"/>
        </w:rPr>
        <w:t>,</w:t>
      </w:r>
      <w:r w:rsidR="00E13856" w:rsidRPr="00FE4D45">
        <w:rPr>
          <w:rFonts w:ascii="Times New Roman" w:eastAsia="SimSun" w:hAnsi="Times New Roman" w:cs="Times New Roman"/>
          <w:i/>
          <w:iCs/>
          <w:color w:val="000000" w:themeColor="text1"/>
          <w:sz w:val="28"/>
          <w:szCs w:val="28"/>
          <w:lang w:val="nl-NL"/>
        </w:rPr>
        <w:t>3</w:t>
      </w:r>
      <w:r w:rsidRPr="00FE4D45">
        <w:rPr>
          <w:rFonts w:ascii="Times New Roman" w:eastAsia="SimSun" w:hAnsi="Times New Roman" w:cs="Times New Roman"/>
          <w:i/>
          <w:iCs/>
          <w:color w:val="000000" w:themeColor="text1"/>
          <w:sz w:val="28"/>
          <w:szCs w:val="28"/>
          <w:lang w:val="nl-NL"/>
        </w:rPr>
        <w:t xml:space="preserve">%) </w:t>
      </w:r>
      <w:r w:rsidRPr="00FE4D45">
        <w:rPr>
          <w:rFonts w:ascii="Times New Roman" w:eastAsia="SimSun" w:hAnsi="Times New Roman" w:cs="Times New Roman"/>
          <w:iCs/>
          <w:color w:val="000000" w:themeColor="text1"/>
          <w:sz w:val="28"/>
          <w:szCs w:val="28"/>
          <w:lang w:val="nl-NL"/>
        </w:rPr>
        <w:t>và phòng khám đa khoa khu vực 1</w:t>
      </w:r>
      <w:r w:rsidR="00E13856" w:rsidRPr="00FE4D45">
        <w:rPr>
          <w:rFonts w:ascii="Times New Roman" w:eastAsia="SimSun" w:hAnsi="Times New Roman" w:cs="Times New Roman"/>
          <w:iCs/>
          <w:color w:val="000000" w:themeColor="text1"/>
          <w:sz w:val="28"/>
          <w:szCs w:val="28"/>
          <w:lang w:val="nl-NL"/>
        </w:rPr>
        <w:t>6</w:t>
      </w:r>
      <w:r w:rsidRPr="00FE4D45">
        <w:rPr>
          <w:rFonts w:ascii="Times New Roman" w:eastAsia="SimSun" w:hAnsi="Times New Roman" w:cs="Times New Roman"/>
          <w:iCs/>
          <w:color w:val="000000" w:themeColor="text1"/>
          <w:sz w:val="28"/>
          <w:szCs w:val="28"/>
          <w:lang w:val="nl-NL"/>
        </w:rPr>
        <w:t>,</w:t>
      </w:r>
      <w:r w:rsidR="00E13856" w:rsidRPr="00FE4D45">
        <w:rPr>
          <w:rFonts w:ascii="Times New Roman" w:eastAsia="SimSun" w:hAnsi="Times New Roman" w:cs="Times New Roman"/>
          <w:iCs/>
          <w:color w:val="000000" w:themeColor="text1"/>
          <w:sz w:val="28"/>
          <w:szCs w:val="28"/>
          <w:lang w:val="nl-NL"/>
        </w:rPr>
        <w:t>6</w:t>
      </w:r>
      <w:r w:rsidRPr="00FE4D45">
        <w:rPr>
          <w:rFonts w:ascii="Times New Roman" w:eastAsia="SimSun" w:hAnsi="Times New Roman" w:cs="Times New Roman"/>
          <w:iCs/>
          <w:color w:val="000000" w:themeColor="text1"/>
          <w:sz w:val="28"/>
          <w:szCs w:val="28"/>
          <w:lang w:val="nl-NL"/>
        </w:rPr>
        <w:t xml:space="preserve">% </w:t>
      </w:r>
      <w:r w:rsidRPr="00FE4D45">
        <w:rPr>
          <w:rFonts w:ascii="Times New Roman" w:eastAsia="SimSun" w:hAnsi="Times New Roman" w:cs="Times New Roman"/>
          <w:i/>
          <w:iCs/>
          <w:color w:val="000000" w:themeColor="text1"/>
          <w:sz w:val="28"/>
          <w:szCs w:val="28"/>
          <w:lang w:val="nl-NL"/>
        </w:rPr>
        <w:t xml:space="preserve">(tháng trước </w:t>
      </w:r>
      <w:r w:rsidR="00E13856" w:rsidRPr="00FE4D45">
        <w:rPr>
          <w:rFonts w:ascii="Times New Roman" w:eastAsia="SimSun" w:hAnsi="Times New Roman" w:cs="Times New Roman"/>
          <w:i/>
          <w:iCs/>
          <w:color w:val="000000" w:themeColor="text1"/>
          <w:sz w:val="28"/>
          <w:szCs w:val="28"/>
          <w:lang w:val="nl-NL"/>
        </w:rPr>
        <w:t>17,1</w:t>
      </w:r>
      <w:r w:rsidRPr="00FE4D45">
        <w:rPr>
          <w:rFonts w:ascii="Times New Roman" w:eastAsia="SimSun" w:hAnsi="Times New Roman" w:cs="Times New Roman"/>
          <w:i/>
          <w:iCs/>
          <w:color w:val="000000" w:themeColor="text1"/>
          <w:sz w:val="28"/>
          <w:szCs w:val="28"/>
          <w:lang w:val="nl-NL"/>
        </w:rPr>
        <w:t>%)</w:t>
      </w:r>
      <w:r w:rsidRPr="00FE4D45">
        <w:rPr>
          <w:rFonts w:ascii="Times New Roman" w:eastAsia="SimSun" w:hAnsi="Times New Roman" w:cs="Times New Roman"/>
          <w:iCs/>
          <w:color w:val="000000" w:themeColor="text1"/>
          <w:sz w:val="28"/>
          <w:szCs w:val="28"/>
          <w:lang w:val="nl-NL"/>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FE4D45">
        <w:rPr>
          <w:rFonts w:ascii="Times New Roman" w:eastAsia="SimSun" w:hAnsi="Times New Roman" w:cs="Times New Roman"/>
          <w:b/>
          <w:color w:val="000000" w:themeColor="text1"/>
          <w:sz w:val="28"/>
          <w:szCs w:val="28"/>
          <w:lang w:val="it-IT"/>
        </w:rPr>
        <w:t>4. Dân số, kế hoạch hóa gia đình:</w:t>
      </w:r>
      <w:r w:rsidRPr="00FE4D45">
        <w:rPr>
          <w:rFonts w:ascii="Times New Roman" w:eastAsia="Times New Roman" w:hAnsi="Times New Roman" w:cs="Times New Roman"/>
          <w:color w:val="000000" w:themeColor="text1"/>
          <w:sz w:val="28"/>
          <w:szCs w:val="28"/>
          <w:lang w:val="vi-VN"/>
        </w:rPr>
        <w:t xml:space="preserve"> </w:t>
      </w:r>
      <w:r w:rsidRPr="00FE4D45">
        <w:rPr>
          <w:rFonts w:ascii="Times New Roman" w:eastAsia="SimSun" w:hAnsi="Times New Roman" w:cs="Times New Roman"/>
          <w:bCs/>
          <w:color w:val="000000" w:themeColor="text1"/>
          <w:sz w:val="28"/>
          <w:szCs w:val="28"/>
        </w:rPr>
        <w:t xml:space="preserve">Tham mưu </w:t>
      </w:r>
      <w:r w:rsidRPr="00FE4D45">
        <w:rPr>
          <w:rFonts w:ascii="Times New Roman" w:eastAsia="SimSun" w:hAnsi="Times New Roman" w:cs="Times New Roman"/>
          <w:color w:val="000000" w:themeColor="text1"/>
          <w:spacing w:val="-6"/>
          <w:sz w:val="28"/>
          <w:szCs w:val="28"/>
          <w:lang w:val="vi-VN"/>
        </w:rPr>
        <w:t xml:space="preserve">Ban Chỉ đạo Dân số và Phát triển tỉnh Kon Tum </w:t>
      </w:r>
      <w:r w:rsidRPr="00FE4D45">
        <w:rPr>
          <w:rFonts w:ascii="Times New Roman" w:eastAsia="SimSun" w:hAnsi="Times New Roman" w:cs="Times New Roman"/>
          <w:color w:val="000000" w:themeColor="text1"/>
          <w:spacing w:val="-6"/>
          <w:sz w:val="28"/>
          <w:szCs w:val="28"/>
        </w:rPr>
        <w:t xml:space="preserve">ban hành </w:t>
      </w:r>
      <w:r w:rsidRPr="00FE4D45">
        <w:rPr>
          <w:rFonts w:ascii="Times New Roman" w:eastAsia="SimSun" w:hAnsi="Times New Roman" w:cs="Times New Roman"/>
          <w:color w:val="000000" w:themeColor="text1"/>
          <w:spacing w:val="-6"/>
          <w:sz w:val="28"/>
          <w:szCs w:val="28"/>
          <w:lang w:val="nl-NL"/>
        </w:rPr>
        <w:t>kế hoạch và t</w:t>
      </w:r>
      <w:r w:rsidRPr="00FE4D45">
        <w:rPr>
          <w:rFonts w:ascii="Times New Roman" w:eastAsia="SimSun" w:hAnsi="Times New Roman" w:cs="Times New Roman"/>
          <w:color w:val="000000" w:themeColor="text1"/>
          <w:sz w:val="28"/>
          <w:szCs w:val="28"/>
          <w:lang w:val="nl-NL"/>
        </w:rPr>
        <w:t>ổ chức Lễ</w:t>
      </w:r>
      <w:r w:rsidRPr="00FE4D45">
        <w:rPr>
          <w:rFonts w:ascii="Times New Roman" w:eastAsia="SimSun" w:hAnsi="Times New Roman" w:cs="Times New Roman"/>
          <w:color w:val="000000" w:themeColor="text1"/>
          <w:sz w:val="28"/>
          <w:szCs w:val="28"/>
          <w:lang w:val="vi-VN"/>
        </w:rPr>
        <w:t xml:space="preserve"> phát động Tháng hành động </w:t>
      </w:r>
      <w:r w:rsidRPr="00FE4D45">
        <w:rPr>
          <w:rFonts w:ascii="Times New Roman" w:eastAsia="SimSun" w:hAnsi="Times New Roman" w:cs="Times New Roman"/>
          <w:color w:val="000000" w:themeColor="text1"/>
          <w:sz w:val="28"/>
          <w:szCs w:val="28"/>
        </w:rPr>
        <w:t>Q</w:t>
      </w:r>
      <w:r w:rsidRPr="00FE4D45">
        <w:rPr>
          <w:rFonts w:ascii="Times New Roman" w:eastAsia="SimSun" w:hAnsi="Times New Roman" w:cs="Times New Roman"/>
          <w:color w:val="000000" w:themeColor="text1"/>
          <w:sz w:val="28"/>
          <w:szCs w:val="28"/>
          <w:lang w:val="vi-VN"/>
        </w:rPr>
        <w:t>uốc gia về Dân số và Ngày Dân số Việt Nam (26/12) năm 2024</w:t>
      </w:r>
      <w:r w:rsidRPr="00FE4D45">
        <w:rPr>
          <w:rFonts w:ascii="Times New Roman" w:eastAsia="SimSun" w:hAnsi="Times New Roman" w:cs="Times New Roman"/>
          <w:color w:val="000000" w:themeColor="text1"/>
          <w:sz w:val="28"/>
          <w:szCs w:val="28"/>
        </w:rPr>
        <w:t>. Trong tháng truyền thông nhóm được 504 lần/5.976 lượt người; truyền thông tư vấn tại hộ gia đình 794 hộ/1.824 người tham dự; sinh hoạt câu lạc bộ 86 lần; cấp phương tiện tránh thai miễn phí 808 bộ dụng cụ tử cung. Tổ chức lớp Tập huấn viên chức y tế về Chương trình chăm sóc sức khỏe Người cao tuổi vùng đồng bào dân tộc thiểu số và miền núi năm 2024.</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color w:val="000000" w:themeColor="text1"/>
          <w:sz w:val="28"/>
          <w:szCs w:val="28"/>
          <w:lang w:val="vi-VN"/>
        </w:rPr>
      </w:pPr>
      <w:r w:rsidRPr="00FE4D45">
        <w:rPr>
          <w:rFonts w:ascii="Times New Roman" w:eastAsia="SimSun" w:hAnsi="Times New Roman" w:cs="Times New Roman"/>
          <w:b/>
          <w:color w:val="000000" w:themeColor="text1"/>
          <w:sz w:val="28"/>
          <w:szCs w:val="28"/>
          <w:lang w:val="vi-VN"/>
        </w:rPr>
        <w:t xml:space="preserve">5. Công tác giám định: </w:t>
      </w:r>
      <w:r w:rsidRPr="00FE4D45">
        <w:rPr>
          <w:rFonts w:ascii="Times New Roman" w:eastAsia="SimSun" w:hAnsi="Times New Roman" w:cs="Times New Roman"/>
          <w:color w:val="000000" w:themeColor="text1"/>
          <w:sz w:val="28"/>
          <w:szCs w:val="28"/>
          <w:lang w:val="vi-VN"/>
        </w:rPr>
        <w:t xml:space="preserve">Khám giám định pháp y theo trưng cầu: </w:t>
      </w:r>
      <w:r w:rsidRPr="00FE4D45">
        <w:rPr>
          <w:rFonts w:ascii="Times New Roman" w:eastAsia="SimSun" w:hAnsi="Times New Roman" w:cs="Times New Roman"/>
          <w:color w:val="000000" w:themeColor="text1"/>
          <w:sz w:val="28"/>
          <w:szCs w:val="28"/>
        </w:rPr>
        <w:t>25</w:t>
      </w:r>
      <w:r w:rsidRPr="00FE4D45">
        <w:rPr>
          <w:rFonts w:ascii="Times New Roman" w:eastAsia="SimSun" w:hAnsi="Times New Roman" w:cs="Times New Roman"/>
          <w:color w:val="000000" w:themeColor="text1"/>
          <w:sz w:val="28"/>
          <w:szCs w:val="28"/>
          <w:lang w:val="vi-VN"/>
        </w:rPr>
        <w:t xml:space="preserve"> ca</w:t>
      </w:r>
      <w:r w:rsidRPr="00FE4D45">
        <w:rPr>
          <w:rFonts w:ascii="Times New Roman" w:eastAsia="SimSun" w:hAnsi="Times New Roman" w:cs="Times New Roman"/>
          <w:i/>
          <w:color w:val="000000" w:themeColor="text1"/>
          <w:sz w:val="28"/>
          <w:szCs w:val="28"/>
          <w:lang w:val="vi-VN"/>
        </w:rPr>
        <w:t>,</w:t>
      </w:r>
      <w:r w:rsidRPr="00FE4D45">
        <w:rPr>
          <w:rFonts w:ascii="Times New Roman" w:eastAsia="SimSun" w:hAnsi="Times New Roman" w:cs="Times New Roman"/>
          <w:color w:val="000000" w:themeColor="text1"/>
          <w:sz w:val="28"/>
          <w:szCs w:val="28"/>
          <w:lang w:val="vi-VN"/>
        </w:rPr>
        <w:t xml:space="preserve"> trong đó: </w:t>
      </w:r>
      <w:r w:rsidRPr="00FE4D45">
        <w:rPr>
          <w:rFonts w:ascii="Times New Roman" w:eastAsia="SimSun" w:hAnsi="Times New Roman" w:cs="Times New Roman"/>
          <w:color w:val="000000" w:themeColor="text1"/>
          <w:sz w:val="28"/>
          <w:szCs w:val="28"/>
        </w:rPr>
        <w:t>9</w:t>
      </w:r>
      <w:r w:rsidRPr="00FE4D45">
        <w:rPr>
          <w:rFonts w:ascii="Times New Roman" w:eastAsia="SimSun" w:hAnsi="Times New Roman" w:cs="Times New Roman"/>
          <w:color w:val="000000" w:themeColor="text1"/>
          <w:sz w:val="28"/>
          <w:szCs w:val="28"/>
          <w:lang w:val="vi-VN"/>
        </w:rPr>
        <w:t xml:space="preserve"> ca giám định tử thi, 1</w:t>
      </w:r>
      <w:r w:rsidRPr="00FE4D45">
        <w:rPr>
          <w:rFonts w:ascii="Times New Roman" w:eastAsia="SimSun" w:hAnsi="Times New Roman" w:cs="Times New Roman"/>
          <w:color w:val="000000" w:themeColor="text1"/>
          <w:sz w:val="28"/>
          <w:szCs w:val="28"/>
        </w:rPr>
        <w:t>5</w:t>
      </w:r>
      <w:r w:rsidRPr="00FE4D45">
        <w:rPr>
          <w:rFonts w:ascii="Times New Roman" w:eastAsia="SimSun" w:hAnsi="Times New Roman" w:cs="Times New Roman"/>
          <w:color w:val="000000" w:themeColor="text1"/>
          <w:sz w:val="28"/>
          <w:szCs w:val="28"/>
          <w:lang w:val="vi-VN"/>
        </w:rPr>
        <w:t xml:space="preserve"> ca giám định thương tích</w:t>
      </w:r>
      <w:r w:rsidRPr="00FE4D45">
        <w:rPr>
          <w:rFonts w:ascii="Times New Roman" w:eastAsia="SimSun" w:hAnsi="Times New Roman" w:cs="Times New Roman"/>
          <w:color w:val="000000" w:themeColor="text1"/>
          <w:sz w:val="28"/>
          <w:szCs w:val="28"/>
        </w:rPr>
        <w:t>, 01 ca xâm hại tình dục</w:t>
      </w:r>
      <w:r w:rsidRPr="00FE4D45">
        <w:rPr>
          <w:rFonts w:ascii="Times New Roman" w:eastAsia="SimSun" w:hAnsi="Times New Roman" w:cs="Times New Roman"/>
          <w:color w:val="000000" w:themeColor="text1"/>
          <w:sz w:val="28"/>
          <w:szCs w:val="28"/>
          <w:lang w:val="vi-VN"/>
        </w:rPr>
        <w:t xml:space="preserve">. Khám giám định y khoa: 14 trường hợp </w:t>
      </w:r>
      <w:r w:rsidRPr="00FE4D45">
        <w:rPr>
          <w:rFonts w:ascii="Times New Roman" w:eastAsia="SimSun" w:hAnsi="Times New Roman" w:cs="Times New Roman"/>
          <w:i/>
          <w:color w:val="000000" w:themeColor="text1"/>
          <w:sz w:val="28"/>
          <w:szCs w:val="28"/>
          <w:lang w:val="vi-VN"/>
        </w:rPr>
        <w:t xml:space="preserve">(hưu trước tuổi </w:t>
      </w:r>
      <w:r w:rsidRPr="00FE4D45">
        <w:rPr>
          <w:rFonts w:ascii="Times New Roman" w:eastAsia="SimSun" w:hAnsi="Times New Roman" w:cs="Times New Roman"/>
          <w:i/>
          <w:color w:val="000000" w:themeColor="text1"/>
          <w:sz w:val="28"/>
          <w:szCs w:val="28"/>
        </w:rPr>
        <w:t>7, tai nạn lao động 1, khuyết tật 3</w:t>
      </w:r>
      <w:r w:rsidRPr="00FE4D45">
        <w:rPr>
          <w:rFonts w:ascii="Times New Roman" w:eastAsia="SimSun" w:hAnsi="Times New Roman" w:cs="Times New Roman"/>
          <w:i/>
          <w:color w:val="000000" w:themeColor="text1"/>
          <w:sz w:val="28"/>
          <w:szCs w:val="28"/>
          <w:lang w:val="vi-VN"/>
        </w:rPr>
        <w:t xml:space="preserve">, khác </w:t>
      </w:r>
      <w:r w:rsidRPr="00FE4D45">
        <w:rPr>
          <w:rFonts w:ascii="Times New Roman" w:eastAsia="SimSun" w:hAnsi="Times New Roman" w:cs="Times New Roman"/>
          <w:i/>
          <w:color w:val="000000" w:themeColor="text1"/>
          <w:sz w:val="28"/>
          <w:szCs w:val="28"/>
        </w:rPr>
        <w:t>3</w:t>
      </w:r>
      <w:r w:rsidRPr="00FE4D45">
        <w:rPr>
          <w:rFonts w:ascii="Times New Roman" w:eastAsia="SimSun" w:hAnsi="Times New Roman" w:cs="Times New Roman"/>
          <w:i/>
          <w:color w:val="000000" w:themeColor="text1"/>
          <w:sz w:val="28"/>
          <w:szCs w:val="28"/>
          <w:lang w:val="vi-VN"/>
        </w:rPr>
        <w:t>)</w:t>
      </w:r>
      <w:r w:rsidRPr="00FE4D45">
        <w:rPr>
          <w:rFonts w:ascii="Times New Roman" w:eastAsia="SimSun" w:hAnsi="Times New Roman" w:cs="Times New Roman"/>
          <w:color w:val="000000" w:themeColor="text1"/>
          <w:sz w:val="28"/>
          <w:szCs w:val="28"/>
          <w:lang w:val="vi-VN"/>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b/>
          <w:color w:val="000000" w:themeColor="text1"/>
          <w:sz w:val="28"/>
          <w:szCs w:val="28"/>
        </w:rPr>
        <w:t xml:space="preserve">6. Công tác kiểm nghiệm: </w:t>
      </w:r>
      <w:r w:rsidRPr="00FE4D45">
        <w:rPr>
          <w:rFonts w:ascii="Times New Roman" w:eastAsia="SimSun" w:hAnsi="Times New Roman" w:cs="Times New Roman"/>
          <w:color w:val="000000" w:themeColor="text1"/>
          <w:sz w:val="28"/>
          <w:szCs w:val="28"/>
          <w:lang w:val="vi-VN"/>
        </w:rPr>
        <w:t xml:space="preserve">Tổng số mẫu </w:t>
      </w:r>
      <w:r w:rsidRPr="00FE4D45">
        <w:rPr>
          <w:rFonts w:ascii="Times New Roman" w:eastAsia="SimSun" w:hAnsi="Times New Roman" w:cs="Times New Roman"/>
          <w:color w:val="000000" w:themeColor="text1"/>
          <w:sz w:val="28"/>
          <w:szCs w:val="28"/>
        </w:rPr>
        <w:t xml:space="preserve">thuốc, thực phẩm, mỹ phẩm </w:t>
      </w:r>
      <w:r w:rsidRPr="00FE4D45">
        <w:rPr>
          <w:rFonts w:ascii="Times New Roman" w:eastAsia="SimSun" w:hAnsi="Times New Roman" w:cs="Times New Roman"/>
          <w:color w:val="000000" w:themeColor="text1"/>
          <w:sz w:val="28"/>
          <w:szCs w:val="28"/>
          <w:lang w:val="vi-VN"/>
        </w:rPr>
        <w:t xml:space="preserve">kiểm nghiệm trong tháng </w:t>
      </w:r>
      <w:r w:rsidRPr="00FE4D45">
        <w:rPr>
          <w:rFonts w:ascii="Times New Roman" w:eastAsia="SimSun" w:hAnsi="Times New Roman" w:cs="Times New Roman"/>
          <w:color w:val="000000" w:themeColor="text1"/>
          <w:sz w:val="28"/>
          <w:szCs w:val="28"/>
        </w:rPr>
        <w:t>29 mẫu</w:t>
      </w:r>
      <w:r w:rsidRPr="00FE4D45">
        <w:rPr>
          <w:rFonts w:ascii="Times New Roman" w:eastAsia="SimSun" w:hAnsi="Times New Roman" w:cs="Times New Roman"/>
          <w:color w:val="000000" w:themeColor="text1"/>
          <w:sz w:val="28"/>
          <w:szCs w:val="28"/>
          <w:lang w:val="vi-VN"/>
        </w:rPr>
        <w:t xml:space="preserve">; trong đó thuốc hóa dược </w:t>
      </w:r>
      <w:r w:rsidRPr="00FE4D45">
        <w:rPr>
          <w:rFonts w:ascii="Times New Roman" w:eastAsia="SimSun" w:hAnsi="Times New Roman" w:cs="Times New Roman"/>
          <w:color w:val="000000" w:themeColor="text1"/>
          <w:sz w:val="28"/>
          <w:szCs w:val="28"/>
        </w:rPr>
        <w:t>27</w:t>
      </w:r>
      <w:r w:rsidRPr="00FE4D45">
        <w:rPr>
          <w:rFonts w:ascii="Times New Roman" w:eastAsia="SimSun" w:hAnsi="Times New Roman" w:cs="Times New Roman"/>
          <w:color w:val="000000" w:themeColor="text1"/>
          <w:sz w:val="28"/>
          <w:szCs w:val="28"/>
          <w:lang w:val="vi-VN"/>
        </w:rPr>
        <w:t xml:space="preserve"> </w:t>
      </w:r>
      <w:r w:rsidRPr="00FE4D45">
        <w:rPr>
          <w:rFonts w:ascii="Times New Roman" w:eastAsia="SimSun" w:hAnsi="Times New Roman" w:cs="Times New Roman"/>
          <w:i/>
          <w:color w:val="000000" w:themeColor="text1"/>
          <w:sz w:val="28"/>
          <w:szCs w:val="28"/>
          <w:lang w:val="vi-VN"/>
        </w:rPr>
        <w:t xml:space="preserve">(thuốc kháng khuẩn </w:t>
      </w:r>
      <w:r w:rsidRPr="00FE4D45">
        <w:rPr>
          <w:rFonts w:ascii="Times New Roman" w:eastAsia="SimSun" w:hAnsi="Times New Roman" w:cs="Times New Roman"/>
          <w:i/>
          <w:color w:val="000000" w:themeColor="text1"/>
          <w:sz w:val="28"/>
          <w:szCs w:val="28"/>
        </w:rPr>
        <w:t>7</w:t>
      </w:r>
      <w:r w:rsidRPr="00FE4D45">
        <w:rPr>
          <w:rFonts w:ascii="Times New Roman" w:eastAsia="SimSun" w:hAnsi="Times New Roman" w:cs="Times New Roman"/>
          <w:i/>
          <w:color w:val="000000" w:themeColor="text1"/>
          <w:sz w:val="28"/>
          <w:szCs w:val="28"/>
          <w:lang w:val="vi-VN"/>
        </w:rPr>
        <w:t xml:space="preserve"> mẫu; thuốc vitamin và khoáng chất </w:t>
      </w:r>
      <w:r w:rsidRPr="00FE4D45">
        <w:rPr>
          <w:rFonts w:ascii="Times New Roman" w:eastAsia="SimSun" w:hAnsi="Times New Roman" w:cs="Times New Roman"/>
          <w:i/>
          <w:color w:val="000000" w:themeColor="text1"/>
          <w:sz w:val="28"/>
          <w:szCs w:val="28"/>
        </w:rPr>
        <w:t>6</w:t>
      </w:r>
      <w:r w:rsidRPr="00FE4D45">
        <w:rPr>
          <w:rFonts w:ascii="Times New Roman" w:eastAsia="SimSun" w:hAnsi="Times New Roman" w:cs="Times New Roman"/>
          <w:i/>
          <w:color w:val="000000" w:themeColor="text1"/>
          <w:sz w:val="28"/>
          <w:szCs w:val="28"/>
          <w:lang w:val="vi-VN"/>
        </w:rPr>
        <w:t xml:space="preserve">; thuốc khác </w:t>
      </w:r>
      <w:r w:rsidRPr="00FE4D45">
        <w:rPr>
          <w:rFonts w:ascii="Times New Roman" w:eastAsia="SimSun" w:hAnsi="Times New Roman" w:cs="Times New Roman"/>
          <w:i/>
          <w:color w:val="000000" w:themeColor="text1"/>
          <w:sz w:val="28"/>
          <w:szCs w:val="28"/>
        </w:rPr>
        <w:t>14</w:t>
      </w:r>
      <w:r w:rsidRPr="00FE4D45">
        <w:rPr>
          <w:rFonts w:ascii="Times New Roman" w:eastAsia="SimSun" w:hAnsi="Times New Roman" w:cs="Times New Roman"/>
          <w:i/>
          <w:color w:val="000000" w:themeColor="text1"/>
          <w:sz w:val="28"/>
          <w:szCs w:val="28"/>
          <w:lang w:val="vi-VN"/>
        </w:rPr>
        <w:t>)</w:t>
      </w:r>
      <w:r w:rsidRPr="00FE4D45">
        <w:rPr>
          <w:rFonts w:ascii="Times New Roman" w:eastAsia="SimSun" w:hAnsi="Times New Roman" w:cs="Times New Roman"/>
          <w:color w:val="000000" w:themeColor="text1"/>
          <w:sz w:val="28"/>
          <w:szCs w:val="28"/>
          <w:lang w:val="vi-VN"/>
        </w:rPr>
        <w:t xml:space="preserve">, đông dược và dược liệu </w:t>
      </w:r>
      <w:r w:rsidRPr="00FE4D45">
        <w:rPr>
          <w:rFonts w:ascii="Times New Roman" w:eastAsia="SimSun" w:hAnsi="Times New Roman" w:cs="Times New Roman"/>
          <w:color w:val="000000" w:themeColor="text1"/>
          <w:sz w:val="28"/>
          <w:szCs w:val="28"/>
        </w:rPr>
        <w:t>2</w:t>
      </w:r>
      <w:r w:rsidRPr="00FE4D45">
        <w:rPr>
          <w:rFonts w:ascii="Times New Roman" w:eastAsia="SimSun" w:hAnsi="Times New Roman" w:cs="Times New Roman"/>
          <w:color w:val="000000" w:themeColor="text1"/>
          <w:sz w:val="28"/>
          <w:szCs w:val="28"/>
          <w:lang w:val="vi-VN"/>
        </w:rPr>
        <w:t xml:space="preserve">, mỹ phẩm </w:t>
      </w:r>
      <w:r w:rsidRPr="00FE4D45">
        <w:rPr>
          <w:rFonts w:ascii="Times New Roman" w:eastAsia="SimSun" w:hAnsi="Times New Roman" w:cs="Times New Roman"/>
          <w:color w:val="000000" w:themeColor="text1"/>
          <w:sz w:val="28"/>
          <w:szCs w:val="28"/>
        </w:rPr>
        <w:t>0</w:t>
      </w:r>
      <w:r w:rsidRPr="00FE4D45">
        <w:rPr>
          <w:rFonts w:ascii="Times New Roman" w:eastAsia="SimSun" w:hAnsi="Times New Roman" w:cs="Times New Roman"/>
          <w:color w:val="000000" w:themeColor="text1"/>
          <w:sz w:val="28"/>
          <w:szCs w:val="28"/>
          <w:lang w:val="vi-VN"/>
        </w:rPr>
        <w:t>.</w:t>
      </w:r>
      <w:r w:rsidRPr="00FE4D45">
        <w:rPr>
          <w:rFonts w:ascii="Times New Roman" w:eastAsia="SimSun" w:hAnsi="Times New Roman" w:cs="Times New Roman"/>
          <w:color w:val="000000" w:themeColor="text1"/>
          <w:sz w:val="28"/>
          <w:szCs w:val="26"/>
          <w:lang w:val="vi-VN"/>
        </w:rPr>
        <w:t xml:space="preserve"> </w:t>
      </w:r>
      <w:r w:rsidRPr="00FE4D45">
        <w:rPr>
          <w:rFonts w:ascii="Times New Roman" w:eastAsia="SimSun" w:hAnsi="Times New Roman" w:cs="Times New Roman"/>
          <w:color w:val="000000" w:themeColor="text1"/>
          <w:sz w:val="28"/>
          <w:szCs w:val="28"/>
        </w:rPr>
        <w:t>Ngoài ra thực hiện lấy mẫu dược liệu Sâm Ngọc Linh để kiểm nghiệm chất lượng trên địa bàn thành phố Kon Tum.</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b/>
          <w:color w:val="000000" w:themeColor="text1"/>
          <w:sz w:val="28"/>
          <w:szCs w:val="28"/>
          <w:lang w:val="it-IT"/>
        </w:rPr>
      </w:pPr>
      <w:r w:rsidRPr="00FE4D45">
        <w:rPr>
          <w:rFonts w:ascii="Times New Roman" w:eastAsia="SimSun" w:hAnsi="Times New Roman" w:cs="Times New Roman"/>
          <w:b/>
          <w:color w:val="000000" w:themeColor="text1"/>
          <w:sz w:val="28"/>
          <w:szCs w:val="28"/>
          <w:lang w:val="it-IT"/>
        </w:rPr>
        <w:t>7. Các nhiệm vụ trọng tâm khác</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b/>
          <w:color w:val="000000" w:themeColor="text1"/>
          <w:sz w:val="28"/>
          <w:szCs w:val="28"/>
          <w:lang w:val="nl-NL"/>
        </w:rPr>
        <w:lastRenderedPageBreak/>
        <w:tab/>
      </w:r>
      <w:r w:rsidRPr="00FE4D45">
        <w:rPr>
          <w:rFonts w:ascii="Times New Roman" w:eastAsia="SimSun" w:hAnsi="Times New Roman" w:cs="Times New Roman"/>
          <w:color w:val="000000" w:themeColor="text1"/>
          <w:sz w:val="28"/>
          <w:szCs w:val="28"/>
          <w:lang w:val="nl-NL"/>
        </w:rPr>
        <w:t>- T</w:t>
      </w:r>
      <w:r w:rsidRPr="00FE4D45">
        <w:rPr>
          <w:rFonts w:ascii="Times New Roman" w:eastAsia="SimSun" w:hAnsi="Times New Roman" w:cs="Times New Roman"/>
          <w:color w:val="000000" w:themeColor="text1"/>
          <w:sz w:val="28"/>
          <w:szCs w:val="28"/>
          <w:lang w:val="sv-SE"/>
        </w:rPr>
        <w:t xml:space="preserve">iếp tục </w:t>
      </w:r>
      <w:r w:rsidRPr="00FE4D45">
        <w:rPr>
          <w:rFonts w:ascii="Times New Roman" w:eastAsia="SimSun" w:hAnsi="Times New Roman" w:cs="Times New Roman"/>
          <w:color w:val="000000" w:themeColor="text1"/>
          <w:sz w:val="28"/>
          <w:szCs w:val="28"/>
          <w:shd w:val="clear" w:color="auto" w:fill="FFFFFF"/>
          <w:lang w:val="nl-NL"/>
        </w:rPr>
        <w:t xml:space="preserve">thực hiện </w:t>
      </w:r>
      <w:r w:rsidRPr="00FE4D45">
        <w:rPr>
          <w:rFonts w:ascii="Times New Roman" w:eastAsia="SimSun" w:hAnsi="Times New Roman" w:cs="Times New Roman"/>
          <w:color w:val="000000" w:themeColor="text1"/>
          <w:sz w:val="28"/>
          <w:szCs w:val="28"/>
          <w:lang w:val="nl-NL"/>
        </w:rPr>
        <w:t>công tác kiểm soát dịch, đặc biệt là dịch sốt xuất huyết, tăng cường công tác khám chữa bệnh; bảo đảm thuốc, vật tư y tế phục vụ công tác phòng bệnh, chữa bệnh; đảm bảo an ninh, trật tự, phòng chống cháy nổ, an toàn thực phẩm, phòng chống ngộ độc thực phẩm.</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sv-SE"/>
        </w:rPr>
        <w:t>- Tiếp tục việc x</w:t>
      </w:r>
      <w:r w:rsidRPr="00FE4D45">
        <w:rPr>
          <w:rFonts w:ascii="Times New Roman" w:eastAsia="SimSun" w:hAnsi="Times New Roman" w:cs="Times New Roman"/>
          <w:color w:val="000000" w:themeColor="text1"/>
          <w:sz w:val="28"/>
          <w:szCs w:val="28"/>
          <w:lang w:val="nl-NL"/>
        </w:rPr>
        <w:t>ây dựng giá thuốc kế hoạch lựa chọn nhà thầu các gói thầu mua thuốc tập trung cấp địa phương giai đoạn 2025-2026 trên địa bàn tỉnh Kon Tum theo lộ trình thời gian quy định kế hoạch đề ra.</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Thành lập Tổ thẩm định; tổ chức thẩm định phương án giá dịch vụ kiểm dịch y tế tại cơ sở y tế công lập trên địa bàn tỉnh; hoàn thiện hồ sơ tham mưu Ủy ban nhân dân tỉnh xem xét, phê duyệt.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T</w:t>
      </w:r>
      <w:r w:rsidRPr="00FE4D45">
        <w:rPr>
          <w:rFonts w:ascii="Times New Roman" w:eastAsia="SimSun" w:hAnsi="Times New Roman" w:cs="Times New Roman"/>
          <w:color w:val="000000" w:themeColor="text1"/>
          <w:spacing w:val="3"/>
          <w:sz w:val="28"/>
          <w:szCs w:val="28"/>
          <w:shd w:val="clear" w:color="auto" w:fill="FFFFFF"/>
          <w:lang w:val="de-DE"/>
        </w:rPr>
        <w:t xml:space="preserve">rình Uỷ ban nhân dân tỉnh: Ban hành Báo cáo số 452/BC-UBND  ngày 14/12/2024 kết quả thực hiện Nghị quyết số 137/NQ-CP Ban hành Chương trình hành động của Chính phủ thực hiện Nghị quyết số 21-NQ/TW ngày 25/10/2017 của Hội nghị lần thứ sáu Ban Chấp hành Trung ương Đảng khoá XII về công tác dân số trong tình hình mới, trong năm 2024; Ban hành Kế hoạch triển khai thí điểm thực hiện sổ sức khỏe điện tử phục vụ tích hợp trên ứng dụng VNeID trên địa bàn tỉnh Kon Tum; xem xét điều chuyển số lượng người làm việc của Trung tâm Y tế các huyện, thành phố thuộc Sở Y tế về Ủy ban nhân dân các huyện, thành phố quản lý; </w:t>
      </w:r>
      <w:r w:rsidRPr="00FE4D45">
        <w:rPr>
          <w:rFonts w:ascii="Times New Roman" w:eastAsia="SimSun" w:hAnsi="Times New Roman" w:cs="Times New Roman"/>
          <w:bCs/>
          <w:color w:val="000000" w:themeColor="text1"/>
          <w:sz w:val="28"/>
          <w:szCs w:val="28"/>
          <w:lang w:val="nl-NL" w:eastAsia="vi-VN"/>
        </w:rPr>
        <w:t xml:space="preserve">xem xét, ban hành Quy chế phối hợp giữa Sở Y tế và Ủy ban nhân dân các huyện, thành phố </w:t>
      </w:r>
      <w:r w:rsidRPr="00FE4D45">
        <w:rPr>
          <w:rFonts w:ascii="Times New Roman" w:eastAsia="SimSun" w:hAnsi="Times New Roman" w:cs="Times New Roman"/>
          <w:color w:val="000000" w:themeColor="text1"/>
          <w:sz w:val="28"/>
          <w:szCs w:val="28"/>
          <w:lang w:val="nl-NL"/>
        </w:rPr>
        <w:t>trong triển khai thực hiện nhiệm vụ về lĩnh vực y tế.</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sv-SE"/>
        </w:rPr>
        <w:t xml:space="preserve">- Tổ chức bàn giao nguyên trạng </w:t>
      </w:r>
      <w:r w:rsidRPr="00FE4D45">
        <w:rPr>
          <w:rFonts w:ascii="Times New Roman" w:eastAsia="SimSun" w:hAnsi="Times New Roman" w:cs="Times New Roman"/>
          <w:bCs/>
          <w:color w:val="000000" w:themeColor="text1"/>
          <w:sz w:val="28"/>
          <w:szCs w:val="28"/>
          <w:lang w:val="sv-SE"/>
        </w:rPr>
        <w:t xml:space="preserve">Trung tâm Y tế các huyện, thành về Ủy ban nhân dân các huyện, thành phố quản lý theo </w:t>
      </w:r>
      <w:r w:rsidRPr="00FE4D45">
        <w:rPr>
          <w:rFonts w:ascii="Times New Roman" w:eastAsia="SimSun" w:hAnsi="Times New Roman" w:cs="Times New Roman"/>
          <w:color w:val="000000" w:themeColor="text1"/>
          <w:sz w:val="28"/>
          <w:szCs w:val="28"/>
          <w:lang w:val="nl-NL"/>
        </w:rPr>
        <w:t>Quyết định số 795/QĐ-UBND ngày 03 tháng 12 năm 2024 của UBND tỉnh Kon Tum về việc chuyển giao Trung tâm Y tế các huyện, thành phố trực thuộc Sở Y tế quản lý về trực thuộc Ủy ban nhân dân các huyện, thành phố quản lý.</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sv-SE"/>
        </w:rPr>
      </w:pPr>
      <w:r w:rsidRPr="00FE4D45">
        <w:rPr>
          <w:rFonts w:ascii="Times New Roman" w:eastAsia="SimSun" w:hAnsi="Times New Roman" w:cs="Times New Roman"/>
          <w:color w:val="000000" w:themeColor="text1"/>
          <w:sz w:val="28"/>
          <w:szCs w:val="28"/>
          <w:lang w:val="sv-SE"/>
        </w:rPr>
        <w:t>- Hoàn thành việc tuyển dụng viên chức ngành Y tế năm 2024 và xét thăng hạng CDNN từ hạng IV lên hạng III chuyên ngành kế toán đối với viên chức ngành Y tế tỉnh Kon Tum</w:t>
      </w:r>
      <w:r w:rsidRPr="00FE4D45">
        <w:rPr>
          <w:rFonts w:ascii="Times New Roman" w:eastAsia="SimSun" w:hAnsi="Times New Roman" w:cs="Times New Roman"/>
          <w:i/>
          <w:color w:val="000000" w:themeColor="text1"/>
          <w:sz w:val="28"/>
          <w:szCs w:val="28"/>
          <w:lang w:val="sv-SE"/>
        </w:rPr>
        <w:t xml:space="preserve"> </w:t>
      </w:r>
      <w:r w:rsidRPr="00FE4D45">
        <w:rPr>
          <w:rFonts w:ascii="Times New Roman" w:eastAsia="SimSun" w:hAnsi="Times New Roman" w:cs="Times New Roman"/>
          <w:color w:val="000000" w:themeColor="text1"/>
          <w:sz w:val="28"/>
          <w:szCs w:val="28"/>
          <w:lang w:val="sv-SE"/>
        </w:rPr>
        <w:t>theo quy định của pháp luật.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bCs/>
          <w:color w:val="000000" w:themeColor="text1"/>
          <w:spacing w:val="-2"/>
          <w:sz w:val="28"/>
          <w:szCs w:val="28"/>
          <w:lang w:val="nl-NL"/>
        </w:rPr>
      </w:pPr>
      <w:r w:rsidRPr="00FE4D45">
        <w:rPr>
          <w:rFonts w:ascii="Times New Roman" w:eastAsia="SimSun" w:hAnsi="Times New Roman" w:cs="Times New Roman"/>
          <w:i/>
          <w:color w:val="000000" w:themeColor="text1"/>
          <w:sz w:val="28"/>
          <w:szCs w:val="28"/>
          <w:lang w:val="sv-SE"/>
        </w:rPr>
        <w:t xml:space="preserve">- </w:t>
      </w:r>
      <w:r w:rsidRPr="00FE4D45">
        <w:rPr>
          <w:rFonts w:ascii="Times New Roman" w:eastAsia="SimSun" w:hAnsi="Times New Roman" w:cs="Times New Roman"/>
          <w:color w:val="000000" w:themeColor="text1"/>
          <w:sz w:val="28"/>
          <w:szCs w:val="28"/>
          <w:lang w:val="sv-SE"/>
        </w:rPr>
        <w:t xml:space="preserve">Tổ chức đanh giá, </w:t>
      </w:r>
      <w:r w:rsidRPr="00FE4D45">
        <w:rPr>
          <w:rFonts w:ascii="Times New Roman" w:eastAsia="SimSun" w:hAnsi="Times New Roman" w:cs="Times New Roman"/>
          <w:color w:val="000000" w:themeColor="text1"/>
          <w:sz w:val="28"/>
          <w:szCs w:val="28"/>
          <w:lang w:val="de-DE"/>
        </w:rPr>
        <w:t xml:space="preserve">chấm điểm xếp hạng các đơn vị trực thuộc Sở Y tế: Bệnh viện Đa khoa khu vực Ngọc Hồi - hạng II, Bệnh viện YDCT-PHCN - hạng III, Bệnh viện Tâm thần - hạng III, Trung tâm Kiểm nghiệm thuốc, mỹ phẩm, thực phẩm - hạng III và trình Ủy ban nhân dân tỉnh xem xét, quyết định xếp hạng theo quy định tại </w:t>
      </w:r>
      <w:r w:rsidRPr="00FE4D45">
        <w:rPr>
          <w:rFonts w:ascii="Times New Roman" w:eastAsia="SimSun" w:hAnsi="Times New Roman" w:cs="Times New Roman"/>
          <w:bCs/>
          <w:color w:val="000000" w:themeColor="text1"/>
          <w:spacing w:val="-2"/>
          <w:sz w:val="28"/>
          <w:szCs w:val="28"/>
          <w:lang w:val="nl-NL"/>
        </w:rPr>
        <w:t>Thông tư số 06/2024/TT-BYT ngày 16/5/2024 của Bộ trưởng Bộ Y tế quy định xếp hạng các đơn vị sự nghiệp y tế.</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pacing w:val="3"/>
          <w:sz w:val="28"/>
          <w:szCs w:val="28"/>
          <w:shd w:val="clear" w:color="auto" w:fill="FFFFFF"/>
          <w:lang w:val="de-DE"/>
        </w:rPr>
      </w:pPr>
      <w:r w:rsidRPr="00FE4D45">
        <w:rPr>
          <w:rFonts w:ascii="Times New Roman" w:eastAsia="SimSun" w:hAnsi="Times New Roman" w:cs="Times New Roman"/>
          <w:color w:val="000000" w:themeColor="text1"/>
          <w:spacing w:val="3"/>
          <w:sz w:val="28"/>
          <w:szCs w:val="28"/>
          <w:shd w:val="clear" w:color="auto" w:fill="FFFFFF"/>
          <w:lang w:val="de-DE"/>
        </w:rPr>
        <w:t xml:space="preserve">- Báo cáo kết quả thực hiện thực hiện Chỉ thị số 25-CT/TW, ngày 25-10-2023 của Ban Bí thư Trung ương Đảng “về tiếp tục củng cố, hoàn thiện, nâng cao chất lượng hoạt động của y tế cơ sở trong tình hình mới” năm 2024; Báo cáo tổng kết thực hiện Nghị quyết số 18-NQ/TW, ngày 25-10-2017 của Ban Chấp hành Trung ương Đảng khóa XII về “Một số vấn đề về tiếp tục đổi mới, sắp xếp tổ chức bộ máy của hệ thống chính trị tinh gọn, hoạt động hiệu lực, hiệu quả” ngành Y tế tỉnh Kon Tum; Báo cáo kết quả thực hiện Nghị quyết số 20-NQ/TW ngày 25 tháng 10 năm 2017 của Ban Chấp hành Trung ương Đảng khóa </w:t>
      </w:r>
      <w:r w:rsidRPr="00FE4D45">
        <w:rPr>
          <w:rFonts w:ascii="Times New Roman" w:eastAsia="SimSun" w:hAnsi="Times New Roman" w:cs="Times New Roman"/>
          <w:color w:val="000000" w:themeColor="text1"/>
          <w:spacing w:val="3"/>
          <w:sz w:val="28"/>
          <w:szCs w:val="28"/>
          <w:shd w:val="clear" w:color="auto" w:fill="FFFFFF"/>
          <w:lang w:val="de-DE"/>
        </w:rPr>
        <w:lastRenderedPageBreak/>
        <w:t>XII “về tăng cường công tác bảo vệ, chăm sóc và nâng cao sức khỏe nhân dân trong tình hình mới” trong năm 2024; Báo cáo kết quả sơ kết 05 năm thực hiện Chương trình điều chỉnh mức sinh phù hợp với các vùng, đối tượng đến năm 2030.</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Tham mưu Ủy ban nhân dân tỉnh trình Hội đồng nhân dân tỉnh Nghị quyết quy định giá cụ thể dịch vụ khám bệnh, chữa bệnh thuộc danh mục do quỹ bảo hiểm y tế thanh toán, giá cụ thể dịch vụ khám bệnh, chữa bệnh do ngân sách nhà nước thanh toán, giá dịch vụ khám bệnh, chữa bệnh không thuộc danh mục do quỹ bảo hiểm y tế thanh toán mà không phải là dịch vụ khám bệnh, chữa bệnh theo yêu cầu đối với các cơ sở khám bệnh, chữa bệnh trên địa bàn tỉnh Kon Tum; Nghị quyết bãi bỏ toàn bộ Nghị quyết số 32/2024/NQ-HĐND ngày 11 tháng 7 năm 2024 của Hội đồng nhân dân tỉnh quy định mức giá dịch vụ khám bệnh, chữa bệnh không thuộc phạm vi thanh toán của Quỹ bảo hiểm y tế trong các cơ sở khám bệnh, chữa bệnh của Nhà nước nhưng không phải là đối tượng khám chữa bệnh theo yêu cầu trong các cơ sở khám bệnh, chữa bệnh của Nhà nước trên địa bàn tỉnh Kon Tum.</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sv-SE"/>
        </w:rPr>
      </w:pPr>
      <w:r w:rsidRPr="00FE4D45">
        <w:rPr>
          <w:rFonts w:ascii="Times New Roman" w:eastAsia="SimSun" w:hAnsi="Times New Roman" w:cs="Times New Roman"/>
          <w:color w:val="000000" w:themeColor="text1"/>
          <w:sz w:val="28"/>
          <w:szCs w:val="28"/>
          <w:lang w:val="sv-SE"/>
        </w:rPr>
        <w:t xml:space="preserve">- Triển khai hiệu quả Tháng hành động quốc gia về Dân số và ngày Dân số Việt Nam năm 2024 trên địa bàn tỉnh. </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bCs/>
          <w:color w:val="000000" w:themeColor="text1"/>
          <w:sz w:val="28"/>
          <w:szCs w:val="28"/>
          <w:lang w:val="sv-SE"/>
        </w:rPr>
      </w:pPr>
      <w:r w:rsidRPr="00FE4D45">
        <w:rPr>
          <w:rFonts w:ascii="Times New Roman" w:eastAsia="SimSun" w:hAnsi="Times New Roman" w:cs="Times New Roman"/>
          <w:color w:val="000000" w:themeColor="text1"/>
          <w:sz w:val="28"/>
          <w:szCs w:val="28"/>
          <w:lang w:val="sv-SE"/>
        </w:rPr>
        <w:t xml:space="preserve">- Họp Ban Chỉ đạo liên ngành an toàn thực phẩm tỉnh Kon Tum để đánh giá công tác bảo đảm an toàn thực phẩm năm 2024; triển khai Kế hoạch </w:t>
      </w:r>
      <w:r w:rsidRPr="00FE4D45">
        <w:rPr>
          <w:rFonts w:ascii="Times New Roman" w:eastAsia="SimSun" w:hAnsi="Times New Roman" w:cs="Times New Roman"/>
          <w:bCs/>
          <w:color w:val="000000" w:themeColor="text1"/>
          <w:sz w:val="28"/>
          <w:szCs w:val="28"/>
          <w:lang w:val="sv-SE"/>
        </w:rPr>
        <w:t>công tác bảo đảm an toàn thực phẩm Tết Nguyên đán Ất Tỵ và mùa Lễ hội Xuân 2025.</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sv-SE"/>
        </w:rPr>
      </w:pPr>
      <w:r w:rsidRPr="00FE4D45">
        <w:rPr>
          <w:rFonts w:ascii="Times New Roman" w:eastAsia="SimSun" w:hAnsi="Times New Roman" w:cs="Times New Roman"/>
          <w:bCs/>
          <w:color w:val="000000" w:themeColor="text1"/>
          <w:sz w:val="28"/>
          <w:szCs w:val="28"/>
          <w:lang w:val="sv-SE"/>
        </w:rPr>
        <w:t xml:space="preserve">- Tổng kết công tác y tế năm 2024; triển khai nhiệm vụ kế hoạch năm 2025; giao chỉ tiêu kế hoạch và dự toán ngân sách nhà nước năm 2025; ban hành </w:t>
      </w:r>
      <w:r w:rsidRPr="00FE4D45">
        <w:rPr>
          <w:rFonts w:ascii="Times New Roman" w:eastAsia="SimSun" w:hAnsi="Times New Roman" w:cs="Times New Roman"/>
          <w:color w:val="000000" w:themeColor="text1"/>
          <w:spacing w:val="3"/>
          <w:sz w:val="28"/>
          <w:szCs w:val="28"/>
          <w:shd w:val="clear" w:color="auto" w:fill="FFFFFF"/>
          <w:lang w:val="de-DE"/>
        </w:rPr>
        <w:t>Chương trình công tác trọng tâm năm 2025</w:t>
      </w:r>
      <w:r w:rsidRPr="00FE4D45">
        <w:rPr>
          <w:rFonts w:ascii="Times New Roman" w:eastAsia="SimSun" w:hAnsi="Times New Roman" w:cs="Times New Roman"/>
          <w:bCs/>
          <w:color w:val="000000" w:themeColor="text1"/>
          <w:sz w:val="28"/>
          <w:szCs w:val="28"/>
          <w:lang w:val="sv-SE"/>
        </w:rPr>
        <w:t xml:space="preserve">. </w:t>
      </w:r>
      <w:r w:rsidRPr="00FE4D45">
        <w:rPr>
          <w:rFonts w:ascii="Times New Roman" w:eastAsia="SimSun" w:hAnsi="Times New Roman" w:cs="Times New Roman"/>
          <w:color w:val="000000" w:themeColor="text1"/>
          <w:sz w:val="28"/>
          <w:szCs w:val="28"/>
          <w:lang w:val="sv-SE"/>
        </w:rPr>
        <w:t>Tổ chức Hội nghị công chức, viên chức, người lao động năm 2024 của các cơ quan, đơn vị.</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bCs/>
          <w:color w:val="000000" w:themeColor="text1"/>
          <w:spacing w:val="-2"/>
          <w:sz w:val="28"/>
          <w:szCs w:val="28"/>
          <w:lang w:val="nl-NL"/>
        </w:rPr>
      </w:pPr>
      <w:r w:rsidRPr="00FE4D45">
        <w:rPr>
          <w:rFonts w:ascii="Times New Roman" w:eastAsia="SimSun" w:hAnsi="Times New Roman" w:cs="Times New Roman"/>
          <w:bCs/>
          <w:color w:val="000000" w:themeColor="text1"/>
          <w:spacing w:val="-2"/>
          <w:sz w:val="28"/>
          <w:szCs w:val="28"/>
          <w:lang w:val="nl-NL"/>
        </w:rPr>
        <w:t xml:space="preserve">- </w:t>
      </w:r>
      <w:r w:rsidRPr="00FE4D45">
        <w:rPr>
          <w:rFonts w:ascii="Times New Roman" w:eastAsia="SimSun" w:hAnsi="Times New Roman" w:cs="Times New Roman"/>
          <w:color w:val="000000" w:themeColor="text1"/>
          <w:spacing w:val="3"/>
          <w:sz w:val="28"/>
          <w:szCs w:val="28"/>
          <w:shd w:val="clear" w:color="auto" w:fill="FFFFFF"/>
          <w:lang w:val="de-DE"/>
        </w:rPr>
        <w:t xml:space="preserve">Kết luận thanh tra việc thực hiện chính sách, pháp luật và nhiệm vụ, quyền hạn của cơ quan, đơn vị, cá nhân về quản lý, sử dụng các nguồn kinh phí, việc mua sắm, quản lý sử dụng tài sản công; việc thực hiện nhiệm vụ phòng, chống tham nhũng theo quy định của pháp luật về phòng, chống tham nhũng; việc thực hiện pháp luật về tiếp công dân, giải quyết khiếu nại, tố cáo tại Trung tâm Kiểm soát bệnh tật tỉnh Kon Tum. </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color w:val="000000" w:themeColor="text1"/>
          <w:sz w:val="28"/>
          <w:szCs w:val="28"/>
          <w:lang w:val="nl-NL"/>
        </w:rPr>
      </w:pPr>
      <w:r w:rsidRPr="00FE4D45">
        <w:rPr>
          <w:rFonts w:ascii="Times New Roman" w:eastAsia="SimSun" w:hAnsi="Times New Roman" w:cs="Times New Roman"/>
          <w:color w:val="000000" w:themeColor="text1"/>
          <w:sz w:val="28"/>
          <w:szCs w:val="28"/>
          <w:lang w:val="nl-NL"/>
        </w:rPr>
        <w:t>- Xây dựng kế hoạch và thực hiện kiểm tra việc chấp hành các quy định của pháp luật về hoạt động khám bệnh, chữa bệnh; dịch vụ thẩm mỹ; kinh doanh dược phẩm, mỹ phẩm, thực phẩm chức năng, dược liệu, vị thuốc y học cổ truyền, vật tư y tế.</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i/>
          <w:color w:val="000000" w:themeColor="text1"/>
          <w:sz w:val="28"/>
          <w:szCs w:val="28"/>
          <w:shd w:val="clear" w:color="auto" w:fill="FFFFFF"/>
          <w:lang w:val="nl-NL"/>
        </w:rPr>
      </w:pPr>
      <w:r w:rsidRPr="00FE4D45">
        <w:rPr>
          <w:rFonts w:ascii="Times New Roman" w:eastAsia="SimSun" w:hAnsi="Times New Roman" w:cs="Times New Roman"/>
          <w:color w:val="000000" w:themeColor="text1"/>
          <w:sz w:val="28"/>
          <w:szCs w:val="28"/>
          <w:shd w:val="clear" w:color="auto" w:fill="FFFFFF"/>
          <w:lang w:val="nl-NL"/>
        </w:rPr>
        <w:t xml:space="preserve">- Hướng dẫn và tổ chức thực hiện việc </w:t>
      </w:r>
      <w:r w:rsidRPr="00FE4D45">
        <w:rPr>
          <w:rFonts w:ascii="Times New Roman" w:eastAsia="SimSun" w:hAnsi="Times New Roman" w:cs="Times New Roman"/>
          <w:color w:val="000000" w:themeColor="text1"/>
          <w:sz w:val="28"/>
          <w:szCs w:val="28"/>
          <w:lang w:val="nl-NL"/>
        </w:rPr>
        <w:t>kiểm điểm, đánh giá xếp loại chất lượng công chức, viên chức năm 2024 theo quy định; xét thi đua khen thưởng ngành Y tế năm 2024. T</w:t>
      </w:r>
      <w:r w:rsidRPr="00FE4D45">
        <w:rPr>
          <w:rFonts w:ascii="Times New Roman" w:eastAsia="SimSun" w:hAnsi="Times New Roman" w:cs="Times New Roman"/>
          <w:iCs/>
          <w:noProof/>
          <w:color w:val="000000" w:themeColor="text1"/>
          <w:sz w:val="28"/>
          <w:szCs w:val="28"/>
          <w:lang w:val="nl-NL"/>
        </w:rPr>
        <w:t>hực hiện quy trình công tác cán bộ về bổ nhiệm Phó Giám đốc Bệnh viện YDCT-PHCN, Phó Giám đốc Bệnh viện Đa khoa khu vực Ngọc Hồi, Phó Giám đốc Trung tâm Y tế huyện Đăk Hà</w:t>
      </w:r>
      <w:r w:rsidRPr="00FE4D45">
        <w:rPr>
          <w:rFonts w:ascii="Times New Roman" w:eastAsia="SimSun" w:hAnsi="Times New Roman" w:cs="Times New Roman"/>
          <w:i/>
          <w:color w:val="000000" w:themeColor="text1"/>
          <w:sz w:val="28"/>
          <w:szCs w:val="28"/>
          <w:shd w:val="clear" w:color="auto" w:fill="FFFFFF"/>
          <w:lang w:val="nl-NL"/>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bCs/>
          <w:color w:val="000000" w:themeColor="text1"/>
          <w:sz w:val="28"/>
          <w:szCs w:val="28"/>
          <w:lang w:val="nl-NL"/>
        </w:rPr>
      </w:pPr>
      <w:r w:rsidRPr="00FE4D45">
        <w:rPr>
          <w:rFonts w:ascii="Times New Roman" w:eastAsia="SimSun" w:hAnsi="Times New Roman" w:cs="Times New Roman"/>
          <w:color w:val="000000" w:themeColor="text1"/>
          <w:sz w:val="28"/>
          <w:szCs w:val="28"/>
          <w:shd w:val="clear" w:color="auto" w:fill="FFFFFF"/>
          <w:lang w:val="nl-NL"/>
        </w:rPr>
        <w:lastRenderedPageBreak/>
        <w:t xml:space="preserve">- Xây dựng </w:t>
      </w:r>
      <w:r w:rsidRPr="00FE4D45">
        <w:rPr>
          <w:rFonts w:ascii="Times New Roman" w:eastAsia="SimSun" w:hAnsi="Times New Roman" w:cs="Times New Roman"/>
          <w:color w:val="000000" w:themeColor="text1"/>
          <w:sz w:val="28"/>
          <w:szCs w:val="28"/>
          <w:lang w:val="nl-NL"/>
        </w:rPr>
        <w:t xml:space="preserve">Đề án </w:t>
      </w:r>
      <w:r w:rsidRPr="00FE4D45">
        <w:rPr>
          <w:rFonts w:ascii="Times New Roman" w:eastAsia="SimSun" w:hAnsi="Times New Roman" w:cs="Times New Roman"/>
          <w:bCs/>
          <w:color w:val="000000" w:themeColor="text1"/>
          <w:sz w:val="28"/>
          <w:szCs w:val="28"/>
          <w:lang w:val="nl-NL"/>
        </w:rPr>
        <w:t>sắp xếp, tinh gọn tổ chức bộ máy Sở Y tế, dự thảo Quyết định của UBND tỉnh quy định c</w:t>
      </w:r>
      <w:r w:rsidRPr="00FE4D45">
        <w:rPr>
          <w:rFonts w:ascii="Times New Roman" w:eastAsia="SimSun" w:hAnsi="Times New Roman" w:cs="Times New Roman"/>
          <w:color w:val="000000" w:themeColor="text1"/>
          <w:sz w:val="28"/>
          <w:szCs w:val="28"/>
          <w:lang w:val="nl-NL"/>
        </w:rPr>
        <w:t xml:space="preserve">hức năng, nhiệm vụ, quyền hạn của Sở Y tế </w:t>
      </w:r>
      <w:r w:rsidRPr="00FE4D45">
        <w:rPr>
          <w:rFonts w:ascii="Times New Roman" w:eastAsia="SimSun" w:hAnsi="Times New Roman" w:cs="Times New Roman"/>
          <w:bCs/>
          <w:color w:val="000000" w:themeColor="text1"/>
          <w:sz w:val="28"/>
          <w:szCs w:val="28"/>
          <w:lang w:val="nl-NL"/>
        </w:rPr>
        <w:t>sau khi tiếp nhận chức năng quản lý nhà nước về bảo trợ xã hội; trẻ em; phòng, chống tệ nạn xã hội từ Sở Lao động - Thương binh và Xã hội về Sở Y tế.</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20"/>
        <w:jc w:val="both"/>
        <w:rPr>
          <w:rFonts w:ascii="Times New Roman" w:eastAsia="SimSun" w:hAnsi="Times New Roman" w:cs="Times New Roman"/>
          <w:b/>
          <w:color w:val="000000" w:themeColor="text1"/>
          <w:sz w:val="28"/>
          <w:szCs w:val="28"/>
          <w:lang w:val="vi-VN"/>
        </w:rPr>
      </w:pPr>
      <w:r w:rsidRPr="00FE4D45">
        <w:rPr>
          <w:rFonts w:ascii="Times New Roman" w:eastAsia="SimSun" w:hAnsi="Times New Roman" w:cs="Times New Roman"/>
          <w:b/>
          <w:color w:val="000000" w:themeColor="text1"/>
          <w:sz w:val="28"/>
          <w:szCs w:val="28"/>
          <w:lang w:val="it-IT"/>
        </w:rPr>
        <w:t>I</w:t>
      </w:r>
      <w:r w:rsidRPr="00FE4D45">
        <w:rPr>
          <w:rFonts w:ascii="Times New Roman" w:eastAsia="SimSun" w:hAnsi="Times New Roman" w:cs="Times New Roman"/>
          <w:b/>
          <w:color w:val="000000" w:themeColor="text1"/>
          <w:sz w:val="28"/>
          <w:szCs w:val="28"/>
          <w:lang w:val="vi-VN"/>
        </w:rPr>
        <w:t xml:space="preserve">I. KẾ HOẠCH CÔNG TÁC THÁNG </w:t>
      </w:r>
      <w:r w:rsidRPr="00FE4D45">
        <w:rPr>
          <w:rFonts w:ascii="Times New Roman" w:eastAsia="SimSun" w:hAnsi="Times New Roman" w:cs="Times New Roman"/>
          <w:b/>
          <w:color w:val="000000" w:themeColor="text1"/>
          <w:sz w:val="28"/>
          <w:szCs w:val="28"/>
        </w:rPr>
        <w:t>01</w:t>
      </w:r>
      <w:r w:rsidRPr="00FE4D45">
        <w:rPr>
          <w:rFonts w:ascii="Times New Roman" w:eastAsia="SimSun" w:hAnsi="Times New Roman" w:cs="Times New Roman"/>
          <w:b/>
          <w:color w:val="000000" w:themeColor="text1"/>
          <w:sz w:val="28"/>
          <w:szCs w:val="28"/>
          <w:lang w:val="vi-VN"/>
        </w:rPr>
        <w:t xml:space="preserve"> NĂM 2025</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lang w:val="sv-SE"/>
        </w:rPr>
      </w:pPr>
      <w:r w:rsidRPr="00FE4D45">
        <w:rPr>
          <w:rFonts w:ascii="Times New Roman" w:eastAsia="SimSun" w:hAnsi="Times New Roman" w:cs="Times New Roman"/>
          <w:b/>
          <w:color w:val="000000" w:themeColor="text1"/>
          <w:sz w:val="28"/>
          <w:szCs w:val="28"/>
          <w:lang w:val="nl-NL"/>
        </w:rPr>
        <w:t xml:space="preserve">1. </w:t>
      </w:r>
      <w:r w:rsidRPr="00FE4D45">
        <w:rPr>
          <w:rFonts w:ascii="Times New Roman" w:eastAsia="SimSun" w:hAnsi="Times New Roman" w:cs="Times New Roman"/>
          <w:color w:val="000000" w:themeColor="text1"/>
          <w:sz w:val="28"/>
          <w:szCs w:val="28"/>
          <w:lang w:val="nl-NL"/>
        </w:rPr>
        <w:t>T</w:t>
      </w:r>
      <w:r w:rsidRPr="00FE4D45">
        <w:rPr>
          <w:rFonts w:ascii="Times New Roman" w:eastAsia="SimSun" w:hAnsi="Times New Roman" w:cs="Times New Roman"/>
          <w:color w:val="000000" w:themeColor="text1"/>
          <w:sz w:val="28"/>
          <w:szCs w:val="28"/>
          <w:lang w:val="sv-SE"/>
        </w:rPr>
        <w:t xml:space="preserve">iếp tục </w:t>
      </w:r>
      <w:r w:rsidRPr="00FE4D45">
        <w:rPr>
          <w:rFonts w:ascii="Times New Roman" w:eastAsia="SimSun" w:hAnsi="Times New Roman" w:cs="Times New Roman"/>
          <w:color w:val="000000" w:themeColor="text1"/>
          <w:sz w:val="28"/>
          <w:szCs w:val="28"/>
          <w:shd w:val="clear" w:color="auto" w:fill="FFFFFF"/>
          <w:lang w:val="nl-NL"/>
        </w:rPr>
        <w:t xml:space="preserve">thực hiện </w:t>
      </w:r>
      <w:r w:rsidRPr="00FE4D45">
        <w:rPr>
          <w:rFonts w:ascii="Times New Roman" w:eastAsia="SimSun" w:hAnsi="Times New Roman" w:cs="Times New Roman"/>
          <w:color w:val="000000" w:themeColor="text1"/>
          <w:sz w:val="28"/>
          <w:szCs w:val="28"/>
          <w:lang w:val="nl-NL"/>
        </w:rPr>
        <w:t>tốt công tác kiểm soát dịch, đặc biệt là dịch sốt xuất huyết, tăng cường công tác khám chữa bệnh; bảo đảm thuốc, vật tư y tế phục vụ công tác phòng bệnh, chữa bệnh; đảm bảo an ninh, trật tự, phòng chống cháy nổ, an toàn thực phẩm, phòng chống ngộ độc thực phẩm</w:t>
      </w:r>
      <w:r w:rsidRPr="00FE4D45">
        <w:rPr>
          <w:rFonts w:ascii="Times New Roman" w:eastAsia="SimSun" w:hAnsi="Times New Roman" w:cs="Times New Roman"/>
          <w:i/>
          <w:color w:val="000000" w:themeColor="text1"/>
          <w:sz w:val="28"/>
          <w:szCs w:val="28"/>
          <w:lang w:val="sv-SE"/>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i/>
          <w:color w:val="000000" w:themeColor="text1"/>
          <w:sz w:val="28"/>
          <w:szCs w:val="28"/>
          <w:lang w:val="sv-SE"/>
        </w:rPr>
      </w:pPr>
      <w:r w:rsidRPr="00FE4D45">
        <w:rPr>
          <w:rFonts w:ascii="Times New Roman" w:eastAsia="SimSun" w:hAnsi="Times New Roman" w:cs="Times New Roman"/>
          <w:b/>
          <w:color w:val="000000" w:themeColor="text1"/>
          <w:sz w:val="28"/>
          <w:szCs w:val="28"/>
          <w:lang w:val="sv-SE"/>
        </w:rPr>
        <w:t>2</w:t>
      </w:r>
      <w:r w:rsidRPr="00FE4D45">
        <w:rPr>
          <w:rFonts w:ascii="Times New Roman" w:eastAsia="SimSun" w:hAnsi="Times New Roman" w:cs="Times New Roman"/>
          <w:color w:val="000000" w:themeColor="text1"/>
          <w:sz w:val="28"/>
          <w:szCs w:val="28"/>
          <w:lang w:val="sv-SE"/>
        </w:rPr>
        <w:t>. Tiếp tục việc x</w:t>
      </w:r>
      <w:r w:rsidRPr="00FE4D45">
        <w:rPr>
          <w:rFonts w:ascii="Times New Roman" w:eastAsia="SimSun" w:hAnsi="Times New Roman" w:cs="Times New Roman"/>
          <w:color w:val="000000" w:themeColor="text1"/>
          <w:sz w:val="28"/>
          <w:szCs w:val="28"/>
          <w:lang w:val="nl-NL"/>
        </w:rPr>
        <w:t>ây dựng giá thuốc kế hoạch lựa chọn nhà thầu các gói thầu mua thuốc tập trung cấp địa phương giai đoạn 2025-2026 trên địa bàn tỉnh Kon Tum theo lộ trình thời gian quy định kế hoạch đề ra; tổng hợp dự toán gói thầu thuốc Hoá dược đấu thầu tập trung cấp địa phương giai đoạn 2025-2026</w:t>
      </w:r>
      <w:r w:rsidRPr="00FE4D45">
        <w:rPr>
          <w:rFonts w:ascii="Times New Roman" w:eastAsia="SimSun" w:hAnsi="Times New Roman" w:cs="Times New Roman"/>
          <w:i/>
          <w:color w:val="000000" w:themeColor="text1"/>
          <w:sz w:val="28"/>
          <w:szCs w:val="28"/>
          <w:lang w:val="sv-SE"/>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i/>
          <w:color w:val="000000" w:themeColor="text1"/>
          <w:sz w:val="28"/>
          <w:szCs w:val="28"/>
          <w:lang w:val="sv-SE"/>
        </w:rPr>
      </w:pPr>
      <w:r w:rsidRPr="00FE4D45">
        <w:rPr>
          <w:rFonts w:ascii="Times New Roman" w:eastAsia="SimSun" w:hAnsi="Times New Roman" w:cs="Times New Roman"/>
          <w:b/>
          <w:color w:val="000000" w:themeColor="text1"/>
          <w:sz w:val="28"/>
          <w:szCs w:val="28"/>
          <w:lang w:val="sv-SE"/>
        </w:rPr>
        <w:t>3.</w:t>
      </w:r>
      <w:r w:rsidRPr="00FE4D45">
        <w:rPr>
          <w:rFonts w:ascii="Times New Roman" w:eastAsia="SimSun" w:hAnsi="Times New Roman" w:cs="Times New Roman"/>
          <w:color w:val="000000" w:themeColor="text1"/>
          <w:sz w:val="28"/>
          <w:szCs w:val="28"/>
          <w:lang w:val="sv-SE"/>
        </w:rPr>
        <w:t xml:space="preserve"> Triển khai </w:t>
      </w:r>
      <w:r w:rsidRPr="00FE4D45">
        <w:rPr>
          <w:rFonts w:ascii="Times New Roman" w:eastAsia="SimSun" w:hAnsi="Times New Roman" w:cs="Times New Roman"/>
          <w:color w:val="000000" w:themeColor="text1"/>
          <w:sz w:val="28"/>
          <w:szCs w:val="28"/>
          <w:lang w:val="nl-NL"/>
        </w:rPr>
        <w:t>các nội dung ký kết hợp tác về lĩnh vực y tế giữa Thành phố Hồ Chí Minh và tỉnh Kon Tum</w:t>
      </w:r>
      <w:r w:rsidRPr="00FE4D45">
        <w:rPr>
          <w:rFonts w:ascii="Times New Roman" w:eastAsia="SimSun" w:hAnsi="Times New Roman" w:cs="Times New Roman"/>
          <w:i/>
          <w:color w:val="000000" w:themeColor="text1"/>
          <w:sz w:val="28"/>
          <w:szCs w:val="28"/>
          <w:lang w:val="sv-SE"/>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i/>
          <w:color w:val="000000" w:themeColor="text1"/>
          <w:sz w:val="28"/>
          <w:szCs w:val="28"/>
          <w:lang w:val="sv-SE"/>
        </w:rPr>
      </w:pPr>
      <w:r w:rsidRPr="00FE4D45">
        <w:rPr>
          <w:rFonts w:ascii="Times New Roman" w:eastAsia="SimSun" w:hAnsi="Times New Roman" w:cs="Times New Roman"/>
          <w:b/>
          <w:color w:val="000000" w:themeColor="text1"/>
          <w:sz w:val="28"/>
          <w:szCs w:val="28"/>
          <w:lang w:val="nb-NO"/>
        </w:rPr>
        <w:t>4.</w:t>
      </w:r>
      <w:r w:rsidRPr="00FE4D45">
        <w:rPr>
          <w:rFonts w:ascii="Times New Roman" w:eastAsia="SimSun" w:hAnsi="Times New Roman" w:cs="Times New Roman"/>
          <w:color w:val="000000" w:themeColor="text1"/>
          <w:sz w:val="28"/>
          <w:szCs w:val="28"/>
          <w:lang w:val="nb-NO"/>
        </w:rPr>
        <w:t xml:space="preserve"> Kết luận thanh tra </w:t>
      </w:r>
      <w:r w:rsidRPr="00FE4D45">
        <w:rPr>
          <w:rFonts w:ascii="Times New Roman" w:eastAsia="SimSun" w:hAnsi="Times New Roman" w:cs="Times New Roman"/>
          <w:color w:val="000000" w:themeColor="text1"/>
          <w:sz w:val="28"/>
          <w:szCs w:val="28"/>
          <w:lang w:val="nl-NL"/>
        </w:rPr>
        <w:t>việc thực hiện chính sách, pháp luật và nhiệm vụ, quyền hạn của cơ quan, đơn vị, cá nhân về quản lý, sử dụng các nguồn kinh phí, việc mua sắm, quản lý sử dụng tài sản công; việc thực hiện nhiệm vụ phòng, chống tham nhũng theo quy định của pháp luật về phòng, chống tham nhũng; việc thực hiện pháp luật về tiếp công dân, giải quyết khiếu nại, tố cáo tại Trung tâm Kiểm soát bệnh tật</w:t>
      </w:r>
      <w:r w:rsidRPr="00FE4D45">
        <w:rPr>
          <w:rFonts w:ascii="Times New Roman" w:eastAsia="SimSun" w:hAnsi="Times New Roman" w:cs="Times New Roman"/>
          <w:i/>
          <w:color w:val="000000" w:themeColor="text1"/>
          <w:sz w:val="28"/>
          <w:szCs w:val="28"/>
          <w:lang w:val="sv-SE"/>
        </w:rPr>
        <w:t>.</w:t>
      </w:r>
    </w:p>
    <w:p w:rsidR="00FD46AE" w:rsidRPr="00FE4D45" w:rsidRDefault="00FD46AE"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i/>
          <w:color w:val="000000" w:themeColor="text1"/>
          <w:sz w:val="28"/>
          <w:szCs w:val="28"/>
          <w:lang w:val="sv-SE"/>
        </w:rPr>
      </w:pPr>
      <w:r w:rsidRPr="00FE4D45">
        <w:rPr>
          <w:rFonts w:ascii="Times New Roman" w:eastAsia="SimSun" w:hAnsi="Times New Roman" w:cs="Times New Roman"/>
          <w:b/>
          <w:color w:val="000000" w:themeColor="text1"/>
          <w:sz w:val="28"/>
          <w:szCs w:val="28"/>
          <w:lang w:val="sv-SE"/>
        </w:rPr>
        <w:t>5.</w:t>
      </w:r>
      <w:r w:rsidRPr="00FE4D45">
        <w:rPr>
          <w:rFonts w:ascii="Times New Roman" w:eastAsia="SimSun" w:hAnsi="Times New Roman" w:cs="Times New Roman"/>
          <w:color w:val="000000" w:themeColor="text1"/>
          <w:sz w:val="28"/>
          <w:szCs w:val="28"/>
          <w:lang w:val="sv-SE"/>
        </w:rPr>
        <w:t xml:space="preserve"> K</w:t>
      </w:r>
      <w:r w:rsidRPr="00FE4D45">
        <w:rPr>
          <w:rFonts w:ascii="Times New Roman" w:eastAsia="SimSun" w:hAnsi="Times New Roman" w:cs="Times New Roman"/>
          <w:color w:val="000000" w:themeColor="text1"/>
          <w:sz w:val="28"/>
          <w:szCs w:val="28"/>
          <w:lang w:val="nl-NL"/>
        </w:rPr>
        <w:t>iểm tra việc chấp hành các quy định của pháp luật về hoạt động khám bệnh, chữa bệnh; dịch vụ thẩm mỹ; kinh doanh dược phẩm, mỹ phẩm, thực phẩm chức năng, dược liệu, vị thuốc y học cổ truyền, vật tư y tế</w:t>
      </w:r>
      <w:r w:rsidRPr="00FE4D45">
        <w:rPr>
          <w:rFonts w:ascii="Times New Roman" w:eastAsia="SimSun" w:hAnsi="Times New Roman" w:cs="Times New Roman"/>
          <w:i/>
          <w:color w:val="000000" w:themeColor="text1"/>
          <w:sz w:val="28"/>
          <w:szCs w:val="28"/>
          <w:lang w:val="sv-SE"/>
        </w:rPr>
        <w:t>.</w:t>
      </w:r>
    </w:p>
    <w:p w:rsidR="00FD46AE"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bCs/>
          <w:color w:val="000000" w:themeColor="text1"/>
          <w:sz w:val="28"/>
          <w:szCs w:val="28"/>
          <w:lang w:val="it-IT"/>
        </w:rPr>
      </w:pPr>
      <w:r w:rsidRPr="00FE4D45">
        <w:rPr>
          <w:rFonts w:ascii="Times New Roman" w:eastAsia="SimSun" w:hAnsi="Times New Roman" w:cs="Times New Roman"/>
          <w:b/>
          <w:bCs/>
          <w:color w:val="000000" w:themeColor="text1"/>
          <w:sz w:val="28"/>
          <w:szCs w:val="28"/>
          <w:lang w:val="nl-NL"/>
        </w:rPr>
        <w:t>6</w:t>
      </w:r>
      <w:r w:rsidR="00FD46AE" w:rsidRPr="00FE4D45">
        <w:rPr>
          <w:rFonts w:ascii="Times New Roman" w:eastAsia="SimSun" w:hAnsi="Times New Roman" w:cs="Times New Roman"/>
          <w:b/>
          <w:bCs/>
          <w:color w:val="000000" w:themeColor="text1"/>
          <w:sz w:val="28"/>
          <w:szCs w:val="28"/>
          <w:lang w:val="nl-NL"/>
        </w:rPr>
        <w:t>.</w:t>
      </w:r>
      <w:r w:rsidR="00FD46AE" w:rsidRPr="00FE4D45">
        <w:rPr>
          <w:rFonts w:ascii="Times New Roman" w:eastAsia="SimSun" w:hAnsi="Times New Roman" w:cs="Times New Roman"/>
          <w:bCs/>
          <w:color w:val="000000" w:themeColor="text1"/>
          <w:sz w:val="28"/>
          <w:szCs w:val="28"/>
          <w:lang w:val="nl-NL"/>
        </w:rPr>
        <w:t xml:space="preserve"> T</w:t>
      </w:r>
      <w:r w:rsidR="00FD46AE" w:rsidRPr="00FE4D45">
        <w:rPr>
          <w:rFonts w:ascii="Times New Roman" w:eastAsia="SimSun" w:hAnsi="Times New Roman" w:cs="Times New Roman"/>
          <w:bCs/>
          <w:color w:val="000000" w:themeColor="text1"/>
          <w:sz w:val="28"/>
          <w:szCs w:val="28"/>
          <w:lang w:val="vi-VN"/>
        </w:rPr>
        <w:t xml:space="preserve">ổ chức </w:t>
      </w:r>
      <w:r w:rsidR="00FD46AE" w:rsidRPr="00FE4D45">
        <w:rPr>
          <w:rFonts w:ascii="Times New Roman" w:eastAsia="SimSun" w:hAnsi="Times New Roman" w:cs="Times New Roman"/>
          <w:color w:val="000000" w:themeColor="text1"/>
          <w:sz w:val="28"/>
          <w:szCs w:val="28"/>
          <w:lang w:val="vi-VN"/>
        </w:rPr>
        <w:t>các cuộc thi tìm hiểu kiến thức về dân số và phát triển; dân số, kế hoạch hóa gia đình.</w:t>
      </w:r>
      <w:r w:rsidR="00FD46AE" w:rsidRPr="00FE4D45">
        <w:rPr>
          <w:rFonts w:ascii="Times New Roman" w:eastAsia="SimSun" w:hAnsi="Times New Roman" w:cs="Times New Roman"/>
          <w:color w:val="000000" w:themeColor="text1"/>
          <w:sz w:val="28"/>
          <w:szCs w:val="28"/>
        </w:rPr>
        <w:t xml:space="preserve"> </w:t>
      </w:r>
      <w:r w:rsidR="00FD46AE" w:rsidRPr="00FE4D45">
        <w:rPr>
          <w:rFonts w:ascii="Times New Roman" w:eastAsia="SimSun" w:hAnsi="Times New Roman" w:cs="Times New Roman"/>
          <w:bCs/>
          <w:color w:val="000000" w:themeColor="text1"/>
          <w:sz w:val="28"/>
          <w:szCs w:val="28"/>
          <w:lang w:val="it-IT"/>
        </w:rPr>
        <w:t>Tiếp tục</w:t>
      </w:r>
      <w:r w:rsidR="00FD46AE" w:rsidRPr="00FE4D45">
        <w:rPr>
          <w:rFonts w:ascii="Times New Roman" w:eastAsia="SimSun" w:hAnsi="Times New Roman" w:cs="Times New Roman"/>
          <w:b/>
          <w:bCs/>
          <w:color w:val="000000" w:themeColor="text1"/>
          <w:sz w:val="28"/>
          <w:szCs w:val="28"/>
          <w:lang w:val="it-IT"/>
        </w:rPr>
        <w:t xml:space="preserve"> </w:t>
      </w:r>
      <w:r w:rsidR="00FD46AE" w:rsidRPr="00FE4D45">
        <w:rPr>
          <w:rFonts w:ascii="Times New Roman" w:eastAsia="SimSun" w:hAnsi="Times New Roman" w:cs="Times New Roman"/>
          <w:bCs/>
          <w:color w:val="000000" w:themeColor="text1"/>
          <w:sz w:val="28"/>
          <w:szCs w:val="28"/>
          <w:lang w:val="it-IT"/>
        </w:rPr>
        <w:t>đẩy mạnh công tác tuyên truyền, vận động về dân số và phát triển.</w:t>
      </w:r>
    </w:p>
    <w:p w:rsidR="00FD46AE"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b/>
          <w:bCs/>
          <w:color w:val="000000" w:themeColor="text1"/>
          <w:sz w:val="28"/>
          <w:szCs w:val="28"/>
          <w:lang w:val="it-IT"/>
        </w:rPr>
        <w:t>7</w:t>
      </w:r>
      <w:r w:rsidR="00FD46AE" w:rsidRPr="00FE4D45">
        <w:rPr>
          <w:rFonts w:ascii="Times New Roman" w:eastAsia="SimSun" w:hAnsi="Times New Roman" w:cs="Times New Roman"/>
          <w:b/>
          <w:color w:val="000000" w:themeColor="text1"/>
          <w:sz w:val="28"/>
          <w:szCs w:val="28"/>
        </w:rPr>
        <w:t>.</w:t>
      </w:r>
      <w:r w:rsidR="00FD46AE" w:rsidRPr="00FE4D45">
        <w:rPr>
          <w:rFonts w:ascii="Times New Roman" w:eastAsia="SimSun" w:hAnsi="Times New Roman" w:cs="Times New Roman"/>
          <w:color w:val="000000" w:themeColor="text1"/>
          <w:sz w:val="28"/>
          <w:szCs w:val="28"/>
        </w:rPr>
        <w:t xml:space="preserve"> Tiếp tục đẩy mạnh các hoạt động truyền thông đảm bảo ATTP, kiểm tra liên ngành về ATTP Tết nguyên đán Ất Tỵ và mùa lễ hội xuân năm 2025; đồng thời tổ chức thực hiện kế hoạch triển khai Mô hình “An toàn thực phẩm gắn với du lịch cộng đồng tại làng Vi Rơ Ngheo, xã Đăk Tăng, huyện Kon Plông.</w:t>
      </w:r>
    </w:p>
    <w:p w:rsidR="00E81C8D"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b/>
          <w:color w:val="000000" w:themeColor="text1"/>
          <w:sz w:val="28"/>
          <w:szCs w:val="28"/>
        </w:rPr>
        <w:t>8</w:t>
      </w:r>
      <w:r w:rsidR="00FD46AE" w:rsidRPr="00FE4D45">
        <w:rPr>
          <w:rFonts w:ascii="Times New Roman" w:eastAsia="SimSun" w:hAnsi="Times New Roman" w:cs="Times New Roman"/>
          <w:b/>
          <w:color w:val="000000" w:themeColor="text1"/>
          <w:sz w:val="28"/>
          <w:szCs w:val="28"/>
        </w:rPr>
        <w:t>.</w:t>
      </w:r>
      <w:r w:rsidR="00FD46AE" w:rsidRPr="00FE4D45">
        <w:rPr>
          <w:rFonts w:ascii="Times New Roman" w:eastAsia="SimSun" w:hAnsi="Times New Roman" w:cs="Times New Roman"/>
          <w:color w:val="000000" w:themeColor="text1"/>
          <w:sz w:val="28"/>
          <w:szCs w:val="28"/>
        </w:rPr>
        <w:t xml:space="preserve"> Tiếp tục</w:t>
      </w:r>
      <w:r w:rsidR="00FD46AE" w:rsidRPr="00FE4D45">
        <w:rPr>
          <w:rFonts w:ascii="Times New Roman" w:eastAsia="SimSun" w:hAnsi="Times New Roman" w:cs="Times New Roman"/>
          <w:color w:val="000000" w:themeColor="text1"/>
          <w:sz w:val="28"/>
          <w:szCs w:val="26"/>
          <w:lang w:val="pt-BR"/>
        </w:rPr>
        <w:t xml:space="preserve"> nâng cao chất lượng khám chữa bệnh, thực hiện tốt quy chế bệnh viện, công tác khám, thu dung và điều trị người bệnh, y đức và tinh thần, thái độ phục vụ người bệnh</w:t>
      </w:r>
      <w:r w:rsidR="00FE4D45" w:rsidRPr="00FE4D45">
        <w:rPr>
          <w:rFonts w:ascii="Times New Roman" w:eastAsia="SimSun" w:hAnsi="Times New Roman" w:cs="Times New Roman"/>
          <w:color w:val="000000" w:themeColor="text1"/>
          <w:sz w:val="28"/>
          <w:szCs w:val="26"/>
          <w:lang w:val="pt-BR"/>
        </w:rPr>
        <w:t>; xây dựng cơ sở y tế xanh - sạch - đẹp</w:t>
      </w:r>
      <w:r w:rsidR="00FD46AE" w:rsidRPr="00FE4D45">
        <w:rPr>
          <w:rFonts w:ascii="Times New Roman" w:eastAsia="SimSun" w:hAnsi="Times New Roman" w:cs="Times New Roman"/>
          <w:color w:val="000000" w:themeColor="text1"/>
          <w:sz w:val="28"/>
          <w:szCs w:val="26"/>
          <w:lang w:val="pt-BR"/>
        </w:rPr>
        <w:t xml:space="preserve">. Đảm bảo công tác thường trực, khám chữa bệnh trong dịp </w:t>
      </w:r>
      <w:r w:rsidR="00FD46AE" w:rsidRPr="00FE4D45">
        <w:rPr>
          <w:rFonts w:ascii="Times New Roman" w:eastAsia="SimSun" w:hAnsi="Times New Roman" w:cs="Times New Roman"/>
          <w:color w:val="000000" w:themeColor="text1"/>
          <w:sz w:val="28"/>
          <w:szCs w:val="28"/>
        </w:rPr>
        <w:t>Tết nguyên đán Ất Tỵ và mùa lễ hội xuân năm 2025</w:t>
      </w:r>
      <w:r w:rsidRPr="00FE4D45">
        <w:rPr>
          <w:rFonts w:ascii="Times New Roman" w:eastAsia="SimSun" w:hAnsi="Times New Roman" w:cs="Times New Roman"/>
          <w:color w:val="000000" w:themeColor="text1"/>
          <w:sz w:val="28"/>
          <w:szCs w:val="28"/>
        </w:rPr>
        <w:t>.</w:t>
      </w:r>
    </w:p>
    <w:p w:rsidR="00E81C8D"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b/>
          <w:color w:val="000000" w:themeColor="text1"/>
          <w:sz w:val="28"/>
          <w:szCs w:val="28"/>
        </w:rPr>
        <w:t>9.</w:t>
      </w:r>
      <w:r w:rsidRPr="00FE4D45">
        <w:rPr>
          <w:rFonts w:ascii="Times New Roman" w:eastAsia="SimSun" w:hAnsi="Times New Roman" w:cs="Times New Roman"/>
          <w:color w:val="000000" w:themeColor="text1"/>
          <w:sz w:val="28"/>
          <w:szCs w:val="28"/>
        </w:rPr>
        <w:t xml:space="preserve"> Thực hiện một số nhiệm vụ tọng tâm thời gian tới theo chỉ đạo của Ủy ban nhân dân tỉnh tại Công văn số 4765/UBND-KTTH ngày 31 tháng 12 năm 2024. Cụ thể: </w:t>
      </w:r>
    </w:p>
    <w:p w:rsidR="00E81C8D"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color w:val="000000" w:themeColor="text1"/>
          <w:sz w:val="28"/>
          <w:szCs w:val="28"/>
        </w:rPr>
        <w:t xml:space="preserve">- Hoàn thành việc tổng kết công tác y tế, dân số năm 2024 và triển khai nhiệm vụ kế hoạch sự nghiệp y tế năm 2025 ngày từ đầu năm 2025 với tinh thần </w:t>
      </w:r>
      <w:r w:rsidRPr="00FE4D45">
        <w:rPr>
          <w:rFonts w:ascii="Times New Roman" w:eastAsia="SimSun" w:hAnsi="Times New Roman" w:cs="Times New Roman"/>
          <w:color w:val="000000" w:themeColor="text1"/>
          <w:sz w:val="28"/>
          <w:szCs w:val="28"/>
        </w:rPr>
        <w:lastRenderedPageBreak/>
        <w:t>tăng tốc, bức phá để hoàn thành vượt mức mục tiêu, chỉ tiêu, nhiệm vụ năm 2025 và cả nhiệm kỳ Đại hội Đảng bộ tỉnh lần thứ XVI. Tổ chức các hoạt động đón Tết Nguyên đán 2025 tại tổ chức, đơn vị đảm bảo an toàn, tiết kiệm, lành mạnh, tạo không khí vui tươi, phấn khởi trong tổ chức, đơn vị, nhưng không để ảnh hưở</w:t>
      </w:r>
      <w:bookmarkStart w:id="2" w:name="_GoBack"/>
      <w:bookmarkEnd w:id="2"/>
      <w:r w:rsidRPr="00FE4D45">
        <w:rPr>
          <w:rFonts w:ascii="Times New Roman" w:eastAsia="SimSun" w:hAnsi="Times New Roman" w:cs="Times New Roman"/>
          <w:color w:val="000000" w:themeColor="text1"/>
          <w:sz w:val="28"/>
          <w:szCs w:val="28"/>
        </w:rPr>
        <w:t>ng đến các hoạt động, nhiệm vụ của tổ chức, đơn vị.</w:t>
      </w:r>
    </w:p>
    <w:p w:rsidR="00E81C8D" w:rsidRPr="00FE4D45" w:rsidRDefault="00E81C8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bCs/>
          <w:color w:val="000000" w:themeColor="text1"/>
          <w:sz w:val="28"/>
          <w:szCs w:val="28"/>
          <w:lang w:val="nl-NL"/>
        </w:rPr>
      </w:pPr>
      <w:r w:rsidRPr="00FE4D45">
        <w:rPr>
          <w:rFonts w:ascii="Times New Roman" w:eastAsia="SimSun" w:hAnsi="Times New Roman" w:cs="Times New Roman"/>
          <w:color w:val="000000" w:themeColor="text1"/>
          <w:sz w:val="28"/>
          <w:szCs w:val="28"/>
        </w:rPr>
        <w:t>-</w:t>
      </w:r>
      <w:r w:rsidRPr="00FE4D45">
        <w:rPr>
          <w:rFonts w:ascii="Times New Roman" w:eastAsia="SimSun" w:hAnsi="Times New Roman" w:cs="Times New Roman"/>
          <w:color w:val="000000" w:themeColor="text1"/>
          <w:sz w:val="28"/>
          <w:szCs w:val="28"/>
          <w:lang w:val="sv-SE"/>
        </w:rPr>
        <w:t xml:space="preserve"> T</w:t>
      </w:r>
      <w:r w:rsidRPr="00FE4D45">
        <w:rPr>
          <w:rFonts w:ascii="Times New Roman" w:eastAsia="SimSun" w:hAnsi="Times New Roman" w:cs="Times New Roman"/>
          <w:color w:val="000000" w:themeColor="text1"/>
          <w:sz w:val="28"/>
          <w:szCs w:val="28"/>
          <w:shd w:val="clear" w:color="auto" w:fill="FFFFFF"/>
          <w:lang w:val="nl-NL"/>
        </w:rPr>
        <w:t xml:space="preserve">iếp tục việc xây dựng </w:t>
      </w:r>
      <w:r w:rsidRPr="00FE4D45">
        <w:rPr>
          <w:rFonts w:ascii="Times New Roman" w:eastAsia="SimSun" w:hAnsi="Times New Roman" w:cs="Times New Roman"/>
          <w:color w:val="000000" w:themeColor="text1"/>
          <w:sz w:val="28"/>
          <w:szCs w:val="28"/>
          <w:lang w:val="nl-NL"/>
        </w:rPr>
        <w:t xml:space="preserve">Đề án </w:t>
      </w:r>
      <w:r w:rsidRPr="00FE4D45">
        <w:rPr>
          <w:rFonts w:ascii="Times New Roman" w:eastAsia="SimSun" w:hAnsi="Times New Roman" w:cs="Times New Roman"/>
          <w:bCs/>
          <w:color w:val="000000" w:themeColor="text1"/>
          <w:sz w:val="28"/>
          <w:szCs w:val="28"/>
          <w:lang w:val="nl-NL"/>
        </w:rPr>
        <w:t>sắp xếp, tinh gọn tổ chức bộ máy Sở Y tế, dự thảo Quyết định của UBND tỉnh quy định c</w:t>
      </w:r>
      <w:r w:rsidRPr="00FE4D45">
        <w:rPr>
          <w:rFonts w:ascii="Times New Roman" w:eastAsia="SimSun" w:hAnsi="Times New Roman" w:cs="Times New Roman"/>
          <w:color w:val="000000" w:themeColor="text1"/>
          <w:sz w:val="28"/>
          <w:szCs w:val="28"/>
          <w:lang w:val="nl-NL"/>
        </w:rPr>
        <w:t xml:space="preserve">hức năng, nhiệm vụ, quyền hạn của Sở Y tế </w:t>
      </w:r>
      <w:r w:rsidRPr="00FE4D45">
        <w:rPr>
          <w:rFonts w:ascii="Times New Roman" w:eastAsia="SimSun" w:hAnsi="Times New Roman" w:cs="Times New Roman"/>
          <w:bCs/>
          <w:color w:val="000000" w:themeColor="text1"/>
          <w:sz w:val="28"/>
          <w:szCs w:val="28"/>
          <w:lang w:val="nl-NL"/>
        </w:rPr>
        <w:t>sau khi tiếp nhận chức năng quản lý nhà nước về bảo trợ xã hội; trẻ em; phòng, chống tệ nạn xã hội từ Sở Lao động - Thương binh và Xã hội về Sở Y tế.</w:t>
      </w:r>
    </w:p>
    <w:p w:rsidR="00307C1D" w:rsidRPr="00FE4D45" w:rsidRDefault="00A94F5B"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eastAsia="SimSun" w:hAnsi="Times New Roman" w:cs="Times New Roman"/>
          <w:color w:val="000000" w:themeColor="text1"/>
          <w:sz w:val="28"/>
          <w:szCs w:val="28"/>
        </w:rPr>
        <w:t>- Tiếp tục giải ngân vốn đầu tư công; đẩy nhanh tiến độ triển khai các công trình, dự án; xử lý những tồn tại, hạn chế trong các dự án chậm tiến độ.</w:t>
      </w:r>
    </w:p>
    <w:p w:rsidR="00C432C8" w:rsidRPr="00FE4D45" w:rsidRDefault="00307C1D"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hAnsi="Times New Roman"/>
          <w:color w:val="000000" w:themeColor="text1"/>
          <w:sz w:val="28"/>
          <w:szCs w:val="28"/>
        </w:rPr>
      </w:pPr>
      <w:r w:rsidRPr="00FE4D45">
        <w:rPr>
          <w:rFonts w:ascii="Times New Roman" w:eastAsia="SimSun" w:hAnsi="Times New Roman" w:cs="Times New Roman"/>
          <w:color w:val="000000" w:themeColor="text1"/>
          <w:sz w:val="28"/>
          <w:szCs w:val="28"/>
        </w:rPr>
        <w:t xml:space="preserve">- </w:t>
      </w:r>
      <w:r w:rsidRPr="00FE4D45">
        <w:rPr>
          <w:rFonts w:ascii="Times New Roman" w:hAnsi="Times New Roman"/>
          <w:color w:val="000000" w:themeColor="text1"/>
          <w:sz w:val="28"/>
          <w:szCs w:val="28"/>
        </w:rPr>
        <w:t>Đẩy mạnh cải cách hành chính, tạo điều kiện thuận lợi cho người dân và doanh nghiệp; đẩy nhanh tiến độ các nhiệm vụ chuyển đổi số thực hiện Đề án 06.</w:t>
      </w:r>
    </w:p>
    <w:p w:rsidR="00C432C8" w:rsidRPr="00FE4D45" w:rsidRDefault="00C432C8"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hAnsi="Times New Roman"/>
          <w:color w:val="000000" w:themeColor="text1"/>
          <w:sz w:val="28"/>
          <w:szCs w:val="28"/>
        </w:rPr>
      </w:pPr>
      <w:r w:rsidRPr="00FE4D45">
        <w:rPr>
          <w:rFonts w:ascii="Times New Roman" w:hAnsi="Times New Roman"/>
          <w:color w:val="000000" w:themeColor="text1"/>
          <w:sz w:val="28"/>
          <w:szCs w:val="28"/>
        </w:rPr>
        <w:t xml:space="preserve">- </w:t>
      </w:r>
      <w:r w:rsidR="00307C1D" w:rsidRPr="00FE4D45">
        <w:rPr>
          <w:rFonts w:ascii="Times New Roman" w:hAnsi="Times New Roman"/>
          <w:color w:val="000000" w:themeColor="text1"/>
          <w:spacing w:val="4"/>
          <w:sz w:val="28"/>
          <w:szCs w:val="28"/>
        </w:rPr>
        <w:t>Tiếp tục triển khai thực hiện có hiệu quả Chỉ thị số 35-CT/TW</w:t>
      </w:r>
      <w:r w:rsidR="00307C1D" w:rsidRPr="00FE4D45">
        <w:rPr>
          <w:rFonts w:ascii="Times New Roman" w:hAnsi="Times New Roman"/>
          <w:color w:val="000000" w:themeColor="text1"/>
          <w:sz w:val="28"/>
          <w:szCs w:val="28"/>
        </w:rPr>
        <w:t xml:space="preserve"> của Bộ Chính trị về Đại hội Đảng bộ các cấp tiến tới Đại hội Đại biểu toàn quốc lần thứ XIV</w:t>
      </w:r>
      <w:r w:rsidRPr="00FE4D45">
        <w:rPr>
          <w:rFonts w:ascii="Times New Roman" w:hAnsi="Times New Roman"/>
          <w:color w:val="000000" w:themeColor="text1"/>
          <w:sz w:val="28"/>
          <w:szCs w:val="28"/>
        </w:rPr>
        <w:t xml:space="preserve"> </w:t>
      </w:r>
      <w:r w:rsidR="00307C1D" w:rsidRPr="00FE4D45">
        <w:rPr>
          <w:rFonts w:ascii="Times New Roman" w:hAnsi="Times New Roman"/>
          <w:color w:val="000000" w:themeColor="text1"/>
          <w:sz w:val="28"/>
          <w:szCs w:val="28"/>
        </w:rPr>
        <w:t>của Đảng. Triển khai quyết liệt, toàn diện công tác phòng, chống lãng phí</w:t>
      </w:r>
      <w:r w:rsidRPr="00FE4D45">
        <w:rPr>
          <w:rFonts w:ascii="Times New Roman" w:hAnsi="Times New Roman"/>
          <w:color w:val="000000" w:themeColor="text1"/>
          <w:sz w:val="28"/>
          <w:szCs w:val="28"/>
        </w:rPr>
        <w:t xml:space="preserve"> trong tổ chức, đơn vị.</w:t>
      </w:r>
    </w:p>
    <w:p w:rsidR="00FD46AE" w:rsidRPr="00FE4D45" w:rsidRDefault="00C432C8" w:rsidP="005B5F22">
      <w:pPr>
        <w:pBdr>
          <w:top w:val="dotted" w:sz="4" w:space="0" w:color="FFFFFF"/>
          <w:left w:val="dotted" w:sz="4" w:space="17" w:color="FFFFFF"/>
          <w:bottom w:val="dotted" w:sz="4" w:space="18" w:color="FFFFFF"/>
          <w:right w:val="dotted" w:sz="4" w:space="1" w:color="FFFFFF"/>
        </w:pBdr>
        <w:shd w:val="clear" w:color="auto" w:fill="FFFFFF"/>
        <w:spacing w:before="120" w:after="120" w:line="240" w:lineRule="auto"/>
        <w:ind w:firstLine="709"/>
        <w:jc w:val="both"/>
        <w:rPr>
          <w:rFonts w:ascii="Times New Roman" w:eastAsia="SimSun" w:hAnsi="Times New Roman" w:cs="Times New Roman"/>
          <w:color w:val="000000" w:themeColor="text1"/>
          <w:sz w:val="28"/>
          <w:szCs w:val="28"/>
        </w:rPr>
      </w:pPr>
      <w:r w:rsidRPr="00FE4D45">
        <w:rPr>
          <w:rFonts w:ascii="Times New Roman" w:hAnsi="Times New Roman"/>
          <w:color w:val="000000" w:themeColor="text1"/>
          <w:sz w:val="28"/>
          <w:szCs w:val="28"/>
        </w:rPr>
        <w:t xml:space="preserve">- </w:t>
      </w:r>
      <w:r w:rsidR="00307C1D" w:rsidRPr="00FE4D45">
        <w:rPr>
          <w:rFonts w:ascii="Times New Roman" w:hAnsi="Times New Roman"/>
          <w:color w:val="000000" w:themeColor="text1"/>
          <w:sz w:val="28"/>
          <w:szCs w:val="28"/>
        </w:rPr>
        <w:t xml:space="preserve">Tiếp tục đẩy mạnh công tác tuyên truyền, nhất là các thông điệp chỉ đạo của đồng chí Tổng Bí thư và lãnh đạo chủ chốt, góp phần lan tỏa trong </w:t>
      </w:r>
      <w:r w:rsidRPr="00FE4D45">
        <w:rPr>
          <w:rFonts w:ascii="Times New Roman" w:hAnsi="Times New Roman"/>
          <w:color w:val="000000" w:themeColor="text1"/>
          <w:sz w:val="28"/>
          <w:szCs w:val="28"/>
        </w:rPr>
        <w:t>công chức</w:t>
      </w:r>
      <w:r w:rsidR="00307C1D" w:rsidRPr="00FE4D45">
        <w:rPr>
          <w:rFonts w:ascii="Times New Roman" w:hAnsi="Times New Roman"/>
          <w:color w:val="000000" w:themeColor="text1"/>
          <w:sz w:val="28"/>
          <w:szCs w:val="28"/>
        </w:rPr>
        <w:t>,</w:t>
      </w:r>
      <w:r w:rsidRPr="00FE4D45">
        <w:rPr>
          <w:rFonts w:ascii="Times New Roman" w:hAnsi="Times New Roman"/>
          <w:color w:val="000000" w:themeColor="text1"/>
          <w:sz w:val="28"/>
          <w:szCs w:val="28"/>
        </w:rPr>
        <w:t xml:space="preserve"> viên chức và người lao động </w:t>
      </w:r>
      <w:r w:rsidR="00307C1D" w:rsidRPr="00FE4D45">
        <w:rPr>
          <w:rFonts w:ascii="Times New Roman" w:hAnsi="Times New Roman"/>
          <w:color w:val="000000" w:themeColor="text1"/>
          <w:sz w:val="28"/>
          <w:szCs w:val="28"/>
        </w:rPr>
        <w:t>về tinh thần mới, khí thế mới trong phát triển đất nước. Chuẩn bị tốt các hoạt động kỷ niệm 95 năm Ngày thành lập Đảng; 50 năm Ngày giải phóng miền Nam thống nhất đất nước; 80 năm Ngày tổng tuyển cử đầu tiên bầu Quốc hội Việt Nam, bảo đảm trang trọng, thiết thực, hiệu quả</w:t>
      </w:r>
      <w:r w:rsidR="00FD46AE" w:rsidRPr="00FE4D45">
        <w:rPr>
          <w:rFonts w:ascii="Times New Roman" w:eastAsia="SimSun" w:hAnsi="Times New Roman" w:cs="Times New Roman"/>
          <w:i/>
          <w:color w:val="000000" w:themeColor="text1"/>
          <w:sz w:val="28"/>
          <w:szCs w:val="28"/>
          <w:shd w:val="clear" w:color="auto" w:fill="FFFFFF"/>
          <w:lang w:val="nl-NL"/>
        </w:rPr>
        <w:t>./.</w:t>
      </w:r>
    </w:p>
    <w:tbl>
      <w:tblPr>
        <w:tblW w:w="9114" w:type="dxa"/>
        <w:jc w:val="center"/>
        <w:tblLayout w:type="fixed"/>
        <w:tblLook w:val="0000" w:firstRow="0" w:lastRow="0" w:firstColumn="0" w:lastColumn="0" w:noHBand="0" w:noVBand="0"/>
      </w:tblPr>
      <w:tblGrid>
        <w:gridCol w:w="3841"/>
        <w:gridCol w:w="5273"/>
      </w:tblGrid>
      <w:tr w:rsidR="00FE4D45" w:rsidRPr="00FE4D45" w:rsidTr="00493AB7">
        <w:trPr>
          <w:jc w:val="center"/>
        </w:trPr>
        <w:tc>
          <w:tcPr>
            <w:tcW w:w="3841" w:type="dxa"/>
          </w:tcPr>
          <w:p w:rsidR="00FD46AE" w:rsidRPr="00FE4D45" w:rsidRDefault="00FD46AE" w:rsidP="00FD46AE">
            <w:pPr>
              <w:spacing w:after="0" w:line="240" w:lineRule="auto"/>
              <w:rPr>
                <w:rFonts w:ascii="Times New Roman" w:eastAsia="SimSun" w:hAnsi="Times New Roman" w:cs="Times New Roman"/>
                <w:bCs/>
                <w:i/>
                <w:iCs/>
                <w:color w:val="000000" w:themeColor="text1"/>
                <w:sz w:val="24"/>
                <w:szCs w:val="24"/>
                <w:lang w:val="es-ES"/>
              </w:rPr>
            </w:pPr>
            <w:r w:rsidRPr="00FE4D45">
              <w:rPr>
                <w:rFonts w:ascii="Times New Roman" w:eastAsia="SimSun" w:hAnsi="Times New Roman" w:cs="Times New Roman"/>
                <w:b/>
                <w:bCs/>
                <w:i/>
                <w:iCs/>
                <w:color w:val="000000" w:themeColor="text1"/>
                <w:sz w:val="24"/>
                <w:szCs w:val="24"/>
                <w:lang w:val="es-ES"/>
              </w:rPr>
              <w:t>Nơi nhận</w:t>
            </w:r>
            <w:r w:rsidRPr="00FE4D45">
              <w:rPr>
                <w:rFonts w:ascii="Times New Roman" w:eastAsia="SimSun" w:hAnsi="Times New Roman" w:cs="Times New Roman"/>
                <w:bCs/>
                <w:i/>
                <w:iCs/>
                <w:color w:val="000000" w:themeColor="text1"/>
                <w:sz w:val="24"/>
                <w:szCs w:val="24"/>
                <w:lang w:val="es-ES"/>
              </w:rPr>
              <w:t>:</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Như trên;</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Ban Tuyên giáo Tỉnh ủy;</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Đ/c Y Ngọc, PCT UBND tỉnh;</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Ban VHXH - HĐND tỉnh;</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xml:space="preserve">- </w:t>
            </w:r>
            <w:r w:rsidRPr="00FE4D45">
              <w:rPr>
                <w:rFonts w:ascii="Times New Roman" w:eastAsia="SimSun" w:hAnsi="Times New Roman" w:cs="Times New Roman"/>
                <w:color w:val="000000" w:themeColor="text1"/>
                <w:szCs w:val="26"/>
                <w:lang w:val="es-ES_tradnl"/>
              </w:rPr>
              <w:t xml:space="preserve">Sở </w:t>
            </w:r>
            <w:r w:rsidRPr="00FE4D45">
              <w:rPr>
                <w:rFonts w:ascii="Times New Roman" w:eastAsia="SimSun" w:hAnsi="Times New Roman" w:cs="Times New Roman"/>
                <w:color w:val="000000" w:themeColor="text1"/>
                <w:szCs w:val="26"/>
                <w:lang w:val="es-ES"/>
              </w:rPr>
              <w:t>Kế hoạch và Đầu tư;</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Cục Thống kê tỉnh;</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Ủy ban nhân dân các huyện, thành phố;</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Lãnh đạo Sở Y tế;</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Công đoàn ngành Y tế;</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Các đơn vị trực thuộc Sở;</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Phòng Y tế các huyện, thành phố;</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Trung tâm Y tế các huyện, thành phố;</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Các phòng thuộc Sở;</w:t>
            </w:r>
          </w:p>
          <w:p w:rsidR="00FD46AE" w:rsidRPr="00FE4D45" w:rsidRDefault="00FD46AE" w:rsidP="00FD46AE">
            <w:pPr>
              <w:spacing w:after="0" w:line="240" w:lineRule="auto"/>
              <w:jc w:val="both"/>
              <w:rPr>
                <w:rFonts w:ascii="Times New Roman" w:eastAsia="SimSun" w:hAnsi="Times New Roman" w:cs="Times New Roman"/>
                <w:color w:val="000000" w:themeColor="text1"/>
                <w:szCs w:val="26"/>
                <w:lang w:val="es-ES"/>
              </w:rPr>
            </w:pPr>
            <w:r w:rsidRPr="00FE4D45">
              <w:rPr>
                <w:rFonts w:ascii="Times New Roman" w:eastAsia="SimSun" w:hAnsi="Times New Roman" w:cs="Times New Roman"/>
                <w:color w:val="000000" w:themeColor="text1"/>
                <w:szCs w:val="26"/>
                <w:lang w:val="es-ES"/>
              </w:rPr>
              <w:t>- Trang thông tin điện tử Sở Y tế;</w:t>
            </w:r>
          </w:p>
          <w:p w:rsidR="00FD46AE" w:rsidRPr="00FE4D45" w:rsidRDefault="00FD46AE" w:rsidP="00FD46AE">
            <w:pPr>
              <w:spacing w:after="0" w:line="240" w:lineRule="auto"/>
              <w:jc w:val="both"/>
              <w:rPr>
                <w:rFonts w:ascii="Times New Roman" w:eastAsia="SimSun" w:hAnsi="Times New Roman" w:cs="Times New Roman"/>
                <w:color w:val="000000" w:themeColor="text1"/>
                <w:sz w:val="24"/>
                <w:szCs w:val="24"/>
                <w:lang w:val="es-ES"/>
              </w:rPr>
            </w:pPr>
            <w:r w:rsidRPr="00FE4D45">
              <w:rPr>
                <w:rFonts w:ascii="Times New Roman" w:eastAsia="SimSun" w:hAnsi="Times New Roman" w:cs="Times New Roman"/>
                <w:color w:val="000000" w:themeColor="text1"/>
                <w:szCs w:val="26"/>
                <w:lang w:val="es-ES"/>
              </w:rPr>
              <w:t>- Lưu: VT, KHTC.</w:t>
            </w:r>
          </w:p>
        </w:tc>
        <w:tc>
          <w:tcPr>
            <w:tcW w:w="5273" w:type="dxa"/>
          </w:tcPr>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r w:rsidRPr="00FE4D45">
              <w:rPr>
                <w:rFonts w:ascii="Times New Roman" w:eastAsia="SimSun" w:hAnsi="Times New Roman" w:cs="Times New Roman"/>
                <w:b/>
                <w:bCs/>
                <w:color w:val="000000" w:themeColor="text1"/>
                <w:sz w:val="28"/>
                <w:szCs w:val="26"/>
                <w:lang w:val="es-ES"/>
              </w:rPr>
              <w:t>GIÁM ĐỐC</w:t>
            </w: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FE4D45"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tc>
      </w:tr>
    </w:tbl>
    <w:p w:rsidR="00125D5F" w:rsidRPr="00FE4D45" w:rsidRDefault="00125D5F">
      <w:pPr>
        <w:rPr>
          <w:rFonts w:ascii="Times New Roman" w:hAnsi="Times New Roman" w:cs="Times New Roman"/>
          <w:color w:val="000000" w:themeColor="text1"/>
        </w:rPr>
      </w:pPr>
    </w:p>
    <w:sectPr w:rsidR="00125D5F" w:rsidRPr="00FE4D45" w:rsidSect="00A17F7E">
      <w:headerReference w:type="even" r:id="rId7"/>
      <w:headerReference w:type="default" r:id="rId8"/>
      <w:footerReference w:type="default" r:id="rId9"/>
      <w:pgSz w:w="11907" w:h="16840"/>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89" w:rsidRDefault="00A34A89" w:rsidP="00FD46AE">
      <w:pPr>
        <w:spacing w:after="0" w:line="240" w:lineRule="auto"/>
      </w:pPr>
      <w:r>
        <w:separator/>
      </w:r>
    </w:p>
  </w:endnote>
  <w:endnote w:type="continuationSeparator" w:id="0">
    <w:p w:rsidR="00A34A89" w:rsidRDefault="00A34A89" w:rsidP="00FD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56" w:rsidRDefault="00A34A89">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89" w:rsidRDefault="00A34A89" w:rsidP="00FD46AE">
      <w:pPr>
        <w:spacing w:after="0" w:line="240" w:lineRule="auto"/>
      </w:pPr>
      <w:r>
        <w:separator/>
      </w:r>
    </w:p>
  </w:footnote>
  <w:footnote w:type="continuationSeparator" w:id="0">
    <w:p w:rsidR="00A34A89" w:rsidRDefault="00A34A89" w:rsidP="00FD46AE">
      <w:pPr>
        <w:spacing w:after="0" w:line="240" w:lineRule="auto"/>
      </w:pPr>
      <w:r>
        <w:continuationSeparator/>
      </w:r>
    </w:p>
  </w:footnote>
  <w:footnote w:id="1">
    <w:p w:rsidR="00FD46AE" w:rsidRPr="00FD46AE" w:rsidRDefault="00FD46AE" w:rsidP="00FD46AE">
      <w:pPr>
        <w:pStyle w:val="FootnoteText"/>
        <w:spacing w:before="60"/>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26, Ngọc Hồi 5, Đăk Glei 5, Tu Mơ Rông 2, Sa Thầy 2, Ia H’Drai 2.</w:t>
      </w:r>
    </w:p>
  </w:footnote>
  <w:footnote w:id="2">
    <w:p w:rsidR="00FD46AE" w:rsidRPr="00FD46AE" w:rsidRDefault="00FD46AE" w:rsidP="00FD46AE">
      <w:pPr>
        <w:pStyle w:val="FootnoteText"/>
        <w:spacing w:before="60"/>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11, Đăk Tô 20, Ngọc Hồi 01, Đăk Glei 13, Tu Mơ Rông 52, Kon Rẫy 2</w:t>
      </w:r>
      <w:r w:rsidR="00754A6C">
        <w:rPr>
          <w:rFonts w:ascii="Times New Roman" w:hAnsi="Times New Roman" w:cs="Times New Roman"/>
        </w:rPr>
        <w:t>6</w:t>
      </w:r>
      <w:r w:rsidRPr="00FD46AE">
        <w:rPr>
          <w:rFonts w:ascii="Times New Roman" w:hAnsi="Times New Roman" w:cs="Times New Roman"/>
        </w:rPr>
        <w:t>, Kon Plông 9.</w:t>
      </w:r>
    </w:p>
  </w:footnote>
  <w:footnote w:id="3">
    <w:p w:rsidR="00FD46AE" w:rsidRPr="00FD46AE" w:rsidRDefault="00FD46AE" w:rsidP="00FD46AE">
      <w:pPr>
        <w:pStyle w:val="FootnoteText"/>
        <w:spacing w:before="60"/>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5, Đăk Hà 17, Đăk Tô 20, Đăk Glei 30, Tu Mơ Rông 14</w:t>
      </w:r>
      <w:r w:rsidR="00756E72">
        <w:rPr>
          <w:rFonts w:ascii="Times New Roman" w:hAnsi="Times New Roman" w:cs="Times New Roman"/>
        </w:rPr>
        <w:t>7</w:t>
      </w:r>
      <w:r w:rsidRPr="00FD46AE">
        <w:rPr>
          <w:rFonts w:ascii="Times New Roman" w:hAnsi="Times New Roman" w:cs="Times New Roman"/>
        </w:rPr>
        <w:t>, Kon Rẫy 2</w:t>
      </w:r>
      <w:r w:rsidR="00756E72">
        <w:rPr>
          <w:rFonts w:ascii="Times New Roman" w:hAnsi="Times New Roman" w:cs="Times New Roman"/>
        </w:rPr>
        <w:t>9</w:t>
      </w:r>
      <w:r w:rsidRPr="00FD46AE">
        <w:rPr>
          <w:rFonts w:ascii="Times New Roman" w:hAnsi="Times New Roman" w:cs="Times New Roman"/>
        </w:rPr>
        <w:t>.</w:t>
      </w:r>
    </w:p>
  </w:footnote>
  <w:footnote w:id="4">
    <w:p w:rsidR="00FD46AE" w:rsidRPr="00FD46AE" w:rsidRDefault="00FD46AE" w:rsidP="00FD46AE">
      <w:pPr>
        <w:pStyle w:val="FootnoteText"/>
        <w:spacing w:before="60"/>
        <w:jc w:val="both"/>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6</w:t>
      </w:r>
      <w:r w:rsidR="00D5022A">
        <w:rPr>
          <w:rFonts w:ascii="Times New Roman" w:hAnsi="Times New Roman" w:cs="Times New Roman"/>
        </w:rPr>
        <w:t>9</w:t>
      </w:r>
      <w:r w:rsidRPr="00FD46AE">
        <w:rPr>
          <w:rFonts w:ascii="Times New Roman" w:hAnsi="Times New Roman" w:cs="Times New Roman"/>
        </w:rPr>
        <w:t>, Đăk Hà 20, Đăk Tô 1</w:t>
      </w:r>
      <w:r w:rsidR="00D5022A">
        <w:rPr>
          <w:rFonts w:ascii="Times New Roman" w:hAnsi="Times New Roman" w:cs="Times New Roman"/>
        </w:rPr>
        <w:t>5</w:t>
      </w:r>
      <w:r w:rsidRPr="00FD46AE">
        <w:rPr>
          <w:rFonts w:ascii="Times New Roman" w:hAnsi="Times New Roman" w:cs="Times New Roman"/>
        </w:rPr>
        <w:t>, Ngọc Hồi 3</w:t>
      </w:r>
      <w:r w:rsidR="00D5022A">
        <w:rPr>
          <w:rFonts w:ascii="Times New Roman" w:hAnsi="Times New Roman" w:cs="Times New Roman"/>
        </w:rPr>
        <w:t xml:space="preserve">8, Đăk Glei </w:t>
      </w:r>
      <w:r w:rsidRPr="00FD46AE">
        <w:rPr>
          <w:rFonts w:ascii="Times New Roman" w:hAnsi="Times New Roman" w:cs="Times New Roman"/>
        </w:rPr>
        <w:t>3, Kon Rẫy 39, Kon Plông 2, Sa Thầy 12.</w:t>
      </w:r>
    </w:p>
  </w:footnote>
  <w:footnote w:id="5">
    <w:p w:rsidR="00FD46AE" w:rsidRPr="00FD46AE" w:rsidRDefault="00FD46AE" w:rsidP="00FD46AE">
      <w:pPr>
        <w:pStyle w:val="FootnoteText"/>
        <w:spacing w:before="60"/>
        <w:jc w:val="both"/>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1</w:t>
      </w:r>
      <w:r w:rsidR="006B5576">
        <w:rPr>
          <w:rFonts w:ascii="Times New Roman" w:hAnsi="Times New Roman" w:cs="Times New Roman"/>
        </w:rPr>
        <w:t>54</w:t>
      </w:r>
      <w:r w:rsidRPr="00FD46AE">
        <w:rPr>
          <w:rFonts w:ascii="Times New Roman" w:hAnsi="Times New Roman" w:cs="Times New Roman"/>
        </w:rPr>
        <w:t>, Đăk Hà 31, Đăk Tô 2</w:t>
      </w:r>
      <w:r w:rsidR="006B5576">
        <w:rPr>
          <w:rFonts w:ascii="Times New Roman" w:hAnsi="Times New Roman" w:cs="Times New Roman"/>
        </w:rPr>
        <w:t>4</w:t>
      </w:r>
      <w:r w:rsidRPr="00FD46AE">
        <w:rPr>
          <w:rFonts w:ascii="Times New Roman" w:hAnsi="Times New Roman" w:cs="Times New Roman"/>
        </w:rPr>
        <w:t>, Ngọc Hồi 4</w:t>
      </w:r>
      <w:r w:rsidR="006B5576">
        <w:rPr>
          <w:rFonts w:ascii="Times New Roman" w:hAnsi="Times New Roman" w:cs="Times New Roman"/>
        </w:rPr>
        <w:t>5</w:t>
      </w:r>
      <w:r w:rsidRPr="00FD46AE">
        <w:rPr>
          <w:rFonts w:ascii="Times New Roman" w:hAnsi="Times New Roman" w:cs="Times New Roman"/>
        </w:rPr>
        <w:t xml:space="preserve">, Đăk Glei </w:t>
      </w:r>
      <w:r w:rsidR="006B5576">
        <w:rPr>
          <w:rFonts w:ascii="Times New Roman" w:hAnsi="Times New Roman" w:cs="Times New Roman"/>
        </w:rPr>
        <w:t>20</w:t>
      </w:r>
      <w:r w:rsidRPr="00FD46AE">
        <w:rPr>
          <w:rFonts w:ascii="Times New Roman" w:hAnsi="Times New Roman" w:cs="Times New Roman"/>
        </w:rPr>
        <w:t>, Tu Mơ Rông 1, Kon Rẫy 154, Kon Plông 17, Sa Thầy 20.</w:t>
      </w:r>
    </w:p>
  </w:footnote>
  <w:footnote w:id="6">
    <w:p w:rsidR="00FD46AE" w:rsidRPr="00FD46AE" w:rsidRDefault="00FD46AE" w:rsidP="00FD46AE">
      <w:pPr>
        <w:pStyle w:val="FootnoteText"/>
        <w:spacing w:before="60"/>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Thành phố Kon Tum </w:t>
      </w:r>
      <w:r w:rsidR="00931968">
        <w:rPr>
          <w:rFonts w:ascii="Times New Roman" w:hAnsi="Times New Roman" w:cs="Times New Roman"/>
        </w:rPr>
        <w:t>39</w:t>
      </w:r>
      <w:r w:rsidRPr="00FD46AE">
        <w:rPr>
          <w:rFonts w:ascii="Times New Roman" w:hAnsi="Times New Roman" w:cs="Times New Roman"/>
        </w:rPr>
        <w:t xml:space="preserve">, Đăk Hà </w:t>
      </w:r>
      <w:r w:rsidR="00931968">
        <w:rPr>
          <w:rFonts w:ascii="Times New Roman" w:hAnsi="Times New Roman" w:cs="Times New Roman"/>
        </w:rPr>
        <w:t>39</w:t>
      </w:r>
      <w:r w:rsidRPr="00FD46AE">
        <w:rPr>
          <w:rFonts w:ascii="Times New Roman" w:hAnsi="Times New Roman" w:cs="Times New Roman"/>
        </w:rPr>
        <w:t xml:space="preserve">, Đăk Tô 1, Ngọc Hồi </w:t>
      </w:r>
      <w:r w:rsidR="00931968">
        <w:rPr>
          <w:rFonts w:ascii="Times New Roman" w:hAnsi="Times New Roman" w:cs="Times New Roman"/>
        </w:rPr>
        <w:t>3</w:t>
      </w:r>
      <w:r w:rsidRPr="00FD46AE">
        <w:rPr>
          <w:rFonts w:ascii="Times New Roman" w:hAnsi="Times New Roman" w:cs="Times New Roman"/>
        </w:rPr>
        <w:t xml:space="preserve">, Kon Rẫy </w:t>
      </w:r>
      <w:r w:rsidR="00931968">
        <w:rPr>
          <w:rFonts w:ascii="Times New Roman" w:hAnsi="Times New Roman" w:cs="Times New Roman"/>
        </w:rPr>
        <w:t>3</w:t>
      </w:r>
      <w:r w:rsidRPr="00FD46AE">
        <w:rPr>
          <w:rFonts w:ascii="Times New Roman" w:hAnsi="Times New Roman" w:cs="Times New Roman"/>
        </w:rPr>
        <w:t xml:space="preserve">, Sa Thầy </w:t>
      </w:r>
      <w:r w:rsidR="00931968">
        <w:rPr>
          <w:rFonts w:ascii="Times New Roman" w:hAnsi="Times New Roman" w:cs="Times New Roman"/>
        </w:rPr>
        <w:t xml:space="preserve">21, </w:t>
      </w:r>
      <w:r w:rsidR="00931968" w:rsidRPr="00931968">
        <w:rPr>
          <w:rFonts w:ascii="Times New Roman" w:hAnsi="Times New Roman" w:cs="Times New Roman"/>
        </w:rPr>
        <w:t>Ia H’Drai 1</w:t>
      </w:r>
      <w:r w:rsidR="00931968">
        <w:rPr>
          <w:rFonts w:ascii="Times New Roman" w:hAnsi="Times New Roman" w:cs="Times New Roman"/>
        </w:rPr>
        <w:t>.</w:t>
      </w:r>
    </w:p>
  </w:footnote>
  <w:footnote w:id="7">
    <w:p w:rsidR="00F770ED" w:rsidRPr="00F770ED" w:rsidRDefault="00F770ED" w:rsidP="00F770ED">
      <w:pPr>
        <w:pStyle w:val="FootnoteText"/>
        <w:jc w:val="both"/>
        <w:rPr>
          <w:rFonts w:ascii="Times New Roman" w:hAnsi="Times New Roman" w:cs="Times New Roman"/>
        </w:rPr>
      </w:pPr>
      <w:r w:rsidRPr="00F770ED">
        <w:rPr>
          <w:rStyle w:val="FootnoteReference"/>
          <w:rFonts w:ascii="Times New Roman" w:hAnsi="Times New Roman" w:cs="Times New Roman"/>
        </w:rPr>
        <w:footnoteRef/>
      </w:r>
      <w:r w:rsidRPr="00F770ED">
        <w:rPr>
          <w:rFonts w:ascii="Times New Roman" w:hAnsi="Times New Roman" w:cs="Times New Roman"/>
        </w:rPr>
        <w:t xml:space="preserve"> Thành phố Kon Tum 11, Ngọc Hồi 10, Đăk Hà 4, Đăk Glei 4, Đăk Tô 3, Sa Thầy 2, Tu Mơ Rông 1, Kon Plông 1, Kon Rẫy 1.</w:t>
      </w:r>
    </w:p>
  </w:footnote>
  <w:footnote w:id="8">
    <w:p w:rsidR="00FD46AE" w:rsidRPr="00FD46AE" w:rsidRDefault="00FD46AE" w:rsidP="00FD46AE">
      <w:pPr>
        <w:pStyle w:val="FootnoteText"/>
        <w:spacing w:before="60"/>
        <w:jc w:val="both"/>
        <w:rPr>
          <w:rFonts w:ascii="Times New Roman" w:hAnsi="Times New Roman" w:cs="Times New Roman"/>
        </w:rPr>
      </w:pPr>
      <w:r w:rsidRPr="00FD46AE">
        <w:rPr>
          <w:rStyle w:val="FootnoteReference"/>
          <w:rFonts w:ascii="Times New Roman" w:hAnsi="Times New Roman" w:cs="Times New Roman"/>
        </w:rPr>
        <w:footnoteRef/>
      </w:r>
      <w:r w:rsidRPr="00FD46AE">
        <w:rPr>
          <w:rFonts w:ascii="Times New Roman" w:hAnsi="Times New Roman" w:cs="Times New Roman"/>
        </w:rPr>
        <w:t xml:space="preserve"> </w:t>
      </w:r>
      <w:r w:rsidR="00DD706D">
        <w:rPr>
          <w:rFonts w:ascii="Times New Roman" w:hAnsi="Times New Roman" w:cs="Times New Roman"/>
        </w:rPr>
        <w:t>T</w:t>
      </w:r>
      <w:r w:rsidR="00DD706D" w:rsidRPr="00DD706D">
        <w:rPr>
          <w:rFonts w:ascii="Times New Roman" w:hAnsi="Times New Roman" w:cs="Times New Roman"/>
        </w:rPr>
        <w:t>hành phố Kon Tum 115, Ngọc Hồi 33, Đăk Hà 65, Đăk Glei 27, Đăk Tô 34, Sa Thầy 37, Tu Mơ Rông 30, Kon Plong 15, Kon Rẫy 18, Ia’Hdrai 3</w:t>
      </w:r>
      <w:r w:rsidRPr="00FD46AE">
        <w:rPr>
          <w:rFonts w:ascii="Times New Roman" w:hAnsi="Times New Roman" w:cs="Times New Roman"/>
        </w:rPr>
        <w:t>.</w:t>
      </w:r>
    </w:p>
  </w:footnote>
  <w:footnote w:id="9">
    <w:p w:rsidR="00FD46AE" w:rsidRPr="00AA1BD9" w:rsidRDefault="00FD46AE" w:rsidP="00AA1BD9">
      <w:pPr>
        <w:pStyle w:val="FootnoteText"/>
        <w:spacing w:before="60"/>
        <w:rPr>
          <w:rFonts w:ascii="Times New Roman" w:hAnsi="Times New Roman" w:cs="Times New Roman"/>
        </w:rPr>
      </w:pPr>
      <w:r w:rsidRPr="00AA1BD9">
        <w:rPr>
          <w:rStyle w:val="FootnoteReference"/>
          <w:rFonts w:ascii="Times New Roman" w:hAnsi="Times New Roman" w:cs="Times New Roman"/>
        </w:rPr>
        <w:footnoteRef/>
      </w:r>
      <w:r w:rsidRPr="00AA1BD9">
        <w:rPr>
          <w:rFonts w:ascii="Times New Roman" w:hAnsi="Times New Roman" w:cs="Times New Roman"/>
        </w:rPr>
        <w:t xml:space="preserve"> Tỉ lệ tiêm chủng đầy đủ cho trẻ em dưới 01 tuổi năm 2023 cộng dồn tính đến 3</w:t>
      </w:r>
      <w:r w:rsidR="00AA1BD9" w:rsidRPr="00AA1BD9">
        <w:rPr>
          <w:rFonts w:ascii="Times New Roman" w:hAnsi="Times New Roman" w:cs="Times New Roman"/>
        </w:rPr>
        <w:t>1</w:t>
      </w:r>
      <w:r w:rsidRPr="00AA1BD9">
        <w:rPr>
          <w:rFonts w:ascii="Times New Roman" w:hAnsi="Times New Roman" w:cs="Times New Roman"/>
        </w:rPr>
        <w:t>/1</w:t>
      </w:r>
      <w:r w:rsidR="00AA1BD9" w:rsidRPr="00AA1BD9">
        <w:rPr>
          <w:rFonts w:ascii="Times New Roman" w:hAnsi="Times New Roman" w:cs="Times New Roman"/>
        </w:rPr>
        <w:t>2</w:t>
      </w:r>
      <w:r w:rsidRPr="00AA1BD9">
        <w:rPr>
          <w:rFonts w:ascii="Times New Roman" w:hAnsi="Times New Roman" w:cs="Times New Roman"/>
        </w:rPr>
        <w:t>/2024 đã đạt 98,6%.</w:t>
      </w:r>
    </w:p>
  </w:footnote>
  <w:footnote w:id="10">
    <w:p w:rsidR="00AA1BD9" w:rsidRPr="00AA1BD9" w:rsidRDefault="00AA1BD9" w:rsidP="00AA1BD9">
      <w:pPr>
        <w:pStyle w:val="FootnoteText"/>
        <w:spacing w:before="60"/>
        <w:rPr>
          <w:rFonts w:ascii="Times New Roman" w:hAnsi="Times New Roman" w:cs="Times New Roman"/>
        </w:rPr>
      </w:pPr>
      <w:r w:rsidRPr="00AA1BD9">
        <w:rPr>
          <w:rStyle w:val="FootnoteReference"/>
          <w:rFonts w:ascii="Times New Roman" w:hAnsi="Times New Roman" w:cs="Times New Roman"/>
        </w:rPr>
        <w:footnoteRef/>
      </w:r>
      <w:r w:rsidRPr="00AA1BD9">
        <w:rPr>
          <w:rFonts w:ascii="Times New Roman" w:hAnsi="Times New Roman" w:cs="Times New Roman"/>
        </w:rPr>
        <w:t xml:space="preserve"> Gồm: Thành phố Kon Tum, Đăk Hà, Đăk Tô, Ngọc Hồi, Kon rẫy, Sa Thầy.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56" w:rsidRDefault="005D1721">
    <w:pPr>
      <w:pStyle w:val="Header"/>
      <w:jc w:val="center"/>
      <w:rPr>
        <w:b/>
      </w:rPr>
    </w:pPr>
    <w:r>
      <w:rPr>
        <w:b/>
        <w:sz w:val="28"/>
        <w:szCs w:val="28"/>
      </w:rPr>
      <w:fldChar w:fldCharType="begin"/>
    </w:r>
    <w:r>
      <w:rPr>
        <w:b/>
        <w:sz w:val="28"/>
        <w:szCs w:val="28"/>
      </w:rPr>
      <w:instrText xml:space="preserve"> PAGE   \* MERGEFORMAT </w:instrText>
    </w:r>
    <w:r>
      <w:rPr>
        <w:b/>
        <w:sz w:val="28"/>
        <w:szCs w:val="28"/>
      </w:rPr>
      <w:fldChar w:fldCharType="separate"/>
    </w:r>
    <w:r w:rsidRPr="007B5D65">
      <w:rPr>
        <w:b/>
        <w:noProof/>
        <w:sz w:val="28"/>
        <w:szCs w:val="28"/>
      </w:rPr>
      <w:t>8</w:t>
    </w:r>
    <w:r>
      <w:rPr>
        <w:b/>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56" w:rsidRPr="00B84CD8" w:rsidRDefault="005D1721">
    <w:pPr>
      <w:pStyle w:val="Header"/>
      <w:jc w:val="center"/>
      <w:rPr>
        <w:rFonts w:ascii="Times New Roman" w:hAnsi="Times New Roman" w:cs="Times New Roman"/>
      </w:rPr>
    </w:pPr>
    <w:r w:rsidRPr="00B84CD8">
      <w:rPr>
        <w:rFonts w:ascii="Times New Roman" w:hAnsi="Times New Roman" w:cs="Times New Roman"/>
        <w:sz w:val="28"/>
        <w:szCs w:val="28"/>
      </w:rPr>
      <w:fldChar w:fldCharType="begin"/>
    </w:r>
    <w:r w:rsidRPr="00B84CD8">
      <w:rPr>
        <w:rFonts w:ascii="Times New Roman" w:hAnsi="Times New Roman" w:cs="Times New Roman"/>
        <w:sz w:val="28"/>
        <w:szCs w:val="28"/>
      </w:rPr>
      <w:instrText xml:space="preserve"> PAGE   \* MERGEFORMAT </w:instrText>
    </w:r>
    <w:r w:rsidRPr="00B84CD8">
      <w:rPr>
        <w:rFonts w:ascii="Times New Roman" w:hAnsi="Times New Roman" w:cs="Times New Roman"/>
        <w:sz w:val="28"/>
        <w:szCs w:val="28"/>
      </w:rPr>
      <w:fldChar w:fldCharType="separate"/>
    </w:r>
    <w:r w:rsidR="00B84CD8">
      <w:rPr>
        <w:rFonts w:ascii="Times New Roman" w:hAnsi="Times New Roman" w:cs="Times New Roman"/>
        <w:noProof/>
        <w:sz w:val="28"/>
        <w:szCs w:val="28"/>
      </w:rPr>
      <w:t>3</w:t>
    </w:r>
    <w:r w:rsidRPr="00B84CD8">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AE"/>
    <w:rsid w:val="000E2CA7"/>
    <w:rsid w:val="00125D5F"/>
    <w:rsid w:val="001A6A08"/>
    <w:rsid w:val="001D1E0F"/>
    <w:rsid w:val="00265044"/>
    <w:rsid w:val="00307C1D"/>
    <w:rsid w:val="00400A97"/>
    <w:rsid w:val="00412B44"/>
    <w:rsid w:val="00457581"/>
    <w:rsid w:val="004704D1"/>
    <w:rsid w:val="00474D59"/>
    <w:rsid w:val="004A4A76"/>
    <w:rsid w:val="005634A1"/>
    <w:rsid w:val="005736D8"/>
    <w:rsid w:val="005B5F22"/>
    <w:rsid w:val="005D1721"/>
    <w:rsid w:val="006B5576"/>
    <w:rsid w:val="0070571D"/>
    <w:rsid w:val="00724B8C"/>
    <w:rsid w:val="007308FB"/>
    <w:rsid w:val="0073113D"/>
    <w:rsid w:val="0074570B"/>
    <w:rsid w:val="00754A6C"/>
    <w:rsid w:val="00756E72"/>
    <w:rsid w:val="00774F0F"/>
    <w:rsid w:val="00796E93"/>
    <w:rsid w:val="008545AF"/>
    <w:rsid w:val="008636DF"/>
    <w:rsid w:val="00893B7A"/>
    <w:rsid w:val="00931968"/>
    <w:rsid w:val="00A17F7E"/>
    <w:rsid w:val="00A34A89"/>
    <w:rsid w:val="00A37CC2"/>
    <w:rsid w:val="00A94F5B"/>
    <w:rsid w:val="00AA1BD9"/>
    <w:rsid w:val="00B51F7F"/>
    <w:rsid w:val="00B55E5C"/>
    <w:rsid w:val="00B65EDD"/>
    <w:rsid w:val="00B84CD8"/>
    <w:rsid w:val="00BC0529"/>
    <w:rsid w:val="00BC5EA3"/>
    <w:rsid w:val="00BE7826"/>
    <w:rsid w:val="00C432C8"/>
    <w:rsid w:val="00C70261"/>
    <w:rsid w:val="00CB49E0"/>
    <w:rsid w:val="00CC2324"/>
    <w:rsid w:val="00CF7F2B"/>
    <w:rsid w:val="00D5022A"/>
    <w:rsid w:val="00DB2772"/>
    <w:rsid w:val="00DD4879"/>
    <w:rsid w:val="00DD706D"/>
    <w:rsid w:val="00DE43EB"/>
    <w:rsid w:val="00E13856"/>
    <w:rsid w:val="00E72217"/>
    <w:rsid w:val="00E81C8D"/>
    <w:rsid w:val="00E8499C"/>
    <w:rsid w:val="00E902A6"/>
    <w:rsid w:val="00F10400"/>
    <w:rsid w:val="00F770ED"/>
    <w:rsid w:val="00F86463"/>
    <w:rsid w:val="00FA720A"/>
    <w:rsid w:val="00FD46AE"/>
    <w:rsid w:val="00FE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3F191-7B19-42BF-A7C7-170DC02B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4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6AE"/>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1,fn"/>
    <w:basedOn w:val="Normal"/>
    <w:link w:val="FootnoteTextChar"/>
    <w:unhideWhenUsed/>
    <w:rsid w:val="00FD46A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1 Char,fn Char"/>
    <w:basedOn w:val="DefaultParagraphFont"/>
    <w:link w:val="FootnoteText"/>
    <w:rsid w:val="00FD46AE"/>
    <w:rPr>
      <w:sz w:val="20"/>
      <w:szCs w:val="20"/>
    </w:rPr>
  </w:style>
  <w:style w:type="paragraph" w:styleId="Header">
    <w:name w:val="header"/>
    <w:basedOn w:val="Normal"/>
    <w:link w:val="HeaderChar"/>
    <w:uiPriority w:val="99"/>
    <w:unhideWhenUsed/>
    <w:rsid w:val="00FD4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6AE"/>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link w:val="ftrefCharCharChar1Char"/>
    <w:qFormat/>
    <w:rsid w:val="00FD46AE"/>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FD46AE"/>
    <w:pPr>
      <w:spacing w:line="240" w:lineRule="exact"/>
    </w:pPr>
    <w:rPr>
      <w:vertAlign w:val="superscript"/>
    </w:rPr>
  </w:style>
  <w:style w:type="paragraph" w:styleId="ListParagraph">
    <w:name w:val="List Paragraph"/>
    <w:basedOn w:val="Normal"/>
    <w:uiPriority w:val="34"/>
    <w:qFormat/>
    <w:rsid w:val="008636DF"/>
    <w:pPr>
      <w:spacing w:after="0" w:line="240" w:lineRule="auto"/>
      <w:ind w:left="720"/>
      <w:contextualSpacing/>
    </w:pPr>
    <w:rPr>
      <w:rFonts w:ascii="Times New Roman" w:eastAsia="Times New Roman" w:hAnsi="Times New Roman" w:cs="Times New Roman"/>
      <w:sz w:val="28"/>
      <w:szCs w:val="24"/>
    </w:rPr>
  </w:style>
  <w:style w:type="character" w:customStyle="1" w:styleId="fontstyle01">
    <w:name w:val="fontstyle01"/>
    <w:qFormat/>
    <w:rsid w:val="008636D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298-E445-435A-A9A2-F555C33D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2025-01-07T03:28:00Z</dcterms:created>
  <dcterms:modified xsi:type="dcterms:W3CDTF">2025-01-07T08:03:00Z</dcterms:modified>
</cp:coreProperties>
</file>